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Default="00A434A3" w:rsidP="009257F6">
      <w:pPr>
        <w:spacing w:after="120"/>
        <w:rPr>
          <w:rFonts w:ascii="Times New Roman" w:hAnsi="Times New Roman"/>
          <w:b/>
          <w:bCs/>
          <w:caps/>
          <w:sz w:val="28"/>
          <w:szCs w:val="28"/>
        </w:rPr>
      </w:pPr>
    </w:p>
    <w:p w14:paraId="6B139FE6" w14:textId="0BA7EABE" w:rsidR="00A434A3" w:rsidRDefault="009A1881" w:rsidP="009A1881">
      <w:pPr>
        <w:spacing w:after="120"/>
        <w:ind w:left="720" w:hanging="436"/>
        <w:jc w:val="center"/>
        <w:rPr>
          <w:rFonts w:ascii="Times New Roman" w:hAnsi="Times New Roman"/>
          <w:b/>
          <w:bCs/>
          <w:caps/>
          <w:sz w:val="28"/>
          <w:szCs w:val="28"/>
        </w:rPr>
      </w:pPr>
      <w:r w:rsidRPr="009A1881">
        <w:rPr>
          <w:rFonts w:ascii="Times New Roman" w:hAnsi="Times New Roman"/>
          <w:b/>
          <w:spacing w:val="20"/>
          <w:sz w:val="28"/>
          <w:szCs w:val="28"/>
        </w:rPr>
        <w:t>RAMYGALOS SEN. RAMYGALOS M. DARIAUS IR GIRĖNO G. PAPRASTASIS REMONTAS</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4C587F49"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9257F6">
              <w:rPr>
                <w:noProof/>
                <w:webHidden/>
              </w:rPr>
              <w:t>3</w:t>
            </w:r>
            <w:r w:rsidR="00515795" w:rsidRPr="00FE64AA">
              <w:rPr>
                <w:noProof/>
                <w:webHidden/>
              </w:rPr>
              <w:fldChar w:fldCharType="end"/>
            </w:r>
          </w:hyperlink>
        </w:p>
        <w:p w14:paraId="05192555" w14:textId="513AE8ED" w:rsidR="00515795" w:rsidRPr="00FE64AA" w:rsidRDefault="00515795">
          <w:pPr>
            <w:pStyle w:val="TOC1"/>
            <w:rPr>
              <w:rFonts w:asciiTheme="minorHAnsi" w:eastAsiaTheme="minorEastAsia" w:hAnsiTheme="minorHAnsi" w:cstheme="minorBidi"/>
              <w:noProof/>
              <w:lang w:val="en-US" w:eastAsia="en-US"/>
            </w:rPr>
          </w:pPr>
          <w:hyperlink w:anchor="_Toc166162704" w:history="1">
            <w:r w:rsidRPr="00FE64AA">
              <w:rPr>
                <w:rStyle w:val="Hyperlink"/>
                <w:noProof/>
              </w:rPr>
              <w:t>2.</w:t>
            </w:r>
            <w:r w:rsidRPr="00FE64AA">
              <w:rPr>
                <w:rFonts w:asciiTheme="minorHAnsi" w:eastAsiaTheme="minorEastAsia" w:hAnsiTheme="minorHAnsi" w:cstheme="minorBidi"/>
                <w:noProof/>
                <w:lang w:val="en-US" w:eastAsia="en-US"/>
              </w:rPr>
              <w:tab/>
            </w:r>
            <w:r w:rsidRPr="00FE64AA">
              <w:rPr>
                <w:rStyle w:val="Hyperlink"/>
                <w:noProof/>
              </w:rPr>
              <w:t>SUTARTIES SĄVOKOS, SUTARTIES STRUKTŪRA IR AIŠKINIMAS</w:t>
            </w:r>
            <w:r w:rsidRPr="00FE64AA">
              <w:rPr>
                <w:noProof/>
                <w:webHidden/>
              </w:rPr>
              <w:tab/>
            </w:r>
            <w:r w:rsidRPr="00FE64AA">
              <w:rPr>
                <w:noProof/>
                <w:webHidden/>
              </w:rPr>
              <w:fldChar w:fldCharType="begin"/>
            </w:r>
            <w:r w:rsidRPr="00FE64AA">
              <w:rPr>
                <w:noProof/>
                <w:webHidden/>
              </w:rPr>
              <w:instrText xml:space="preserve"> PAGEREF _Toc166162704 \h </w:instrText>
            </w:r>
            <w:r w:rsidRPr="00FE64AA">
              <w:rPr>
                <w:noProof/>
                <w:webHidden/>
              </w:rPr>
            </w:r>
            <w:r w:rsidRPr="00FE64AA">
              <w:rPr>
                <w:noProof/>
                <w:webHidden/>
              </w:rPr>
              <w:fldChar w:fldCharType="separate"/>
            </w:r>
            <w:r w:rsidR="009257F6">
              <w:rPr>
                <w:noProof/>
                <w:webHidden/>
              </w:rPr>
              <w:t>3</w:t>
            </w:r>
            <w:r w:rsidRPr="00FE64AA">
              <w:rPr>
                <w:noProof/>
                <w:webHidden/>
              </w:rPr>
              <w:fldChar w:fldCharType="end"/>
            </w:r>
          </w:hyperlink>
        </w:p>
        <w:p w14:paraId="30B9EAB9" w14:textId="08F898C1" w:rsidR="00515795" w:rsidRPr="00FE64AA" w:rsidRDefault="00515795">
          <w:pPr>
            <w:pStyle w:val="TOC1"/>
            <w:rPr>
              <w:rFonts w:asciiTheme="minorHAnsi" w:eastAsiaTheme="minorEastAsia" w:hAnsiTheme="minorHAnsi" w:cstheme="minorBidi"/>
              <w:noProof/>
              <w:lang w:val="en-US" w:eastAsia="en-US"/>
            </w:rPr>
          </w:pPr>
          <w:hyperlink w:anchor="_Toc166162705" w:history="1">
            <w:r w:rsidRPr="00FE64AA">
              <w:rPr>
                <w:rStyle w:val="Hyperlink"/>
                <w:noProof/>
              </w:rPr>
              <w:t>3.</w:t>
            </w:r>
            <w:r w:rsidRPr="00FE64AA">
              <w:rPr>
                <w:rFonts w:asciiTheme="minorHAnsi" w:eastAsiaTheme="minorEastAsia" w:hAnsiTheme="minorHAnsi" w:cstheme="minorBidi"/>
                <w:noProof/>
                <w:lang w:val="en-US" w:eastAsia="en-US"/>
              </w:rPr>
              <w:tab/>
            </w:r>
            <w:r w:rsidRPr="00FE64AA">
              <w:rPr>
                <w:rStyle w:val="Hyperlink"/>
                <w:noProof/>
              </w:rPr>
              <w:t>ŠALIŲ PATVIRTINIMAI IR GARANTIJOS</w:t>
            </w:r>
            <w:r w:rsidRPr="00FE64AA">
              <w:rPr>
                <w:noProof/>
                <w:webHidden/>
              </w:rPr>
              <w:tab/>
            </w:r>
            <w:r w:rsidRPr="00FE64AA">
              <w:rPr>
                <w:noProof/>
                <w:webHidden/>
              </w:rPr>
              <w:fldChar w:fldCharType="begin"/>
            </w:r>
            <w:r w:rsidRPr="00FE64AA">
              <w:rPr>
                <w:noProof/>
                <w:webHidden/>
              </w:rPr>
              <w:instrText xml:space="preserve"> PAGEREF _Toc166162705 \h </w:instrText>
            </w:r>
            <w:r w:rsidRPr="00FE64AA">
              <w:rPr>
                <w:noProof/>
                <w:webHidden/>
              </w:rPr>
            </w:r>
            <w:r w:rsidRPr="00FE64AA">
              <w:rPr>
                <w:noProof/>
                <w:webHidden/>
              </w:rPr>
              <w:fldChar w:fldCharType="separate"/>
            </w:r>
            <w:r w:rsidR="009257F6">
              <w:rPr>
                <w:noProof/>
                <w:webHidden/>
              </w:rPr>
              <w:t>4</w:t>
            </w:r>
            <w:r w:rsidRPr="00FE64AA">
              <w:rPr>
                <w:noProof/>
                <w:webHidden/>
              </w:rPr>
              <w:fldChar w:fldCharType="end"/>
            </w:r>
          </w:hyperlink>
        </w:p>
        <w:p w14:paraId="676E8190" w14:textId="25122D33" w:rsidR="00515795" w:rsidRPr="00FE64AA" w:rsidRDefault="00515795">
          <w:pPr>
            <w:pStyle w:val="TOC1"/>
            <w:rPr>
              <w:rFonts w:asciiTheme="minorHAnsi" w:eastAsiaTheme="minorEastAsia" w:hAnsiTheme="minorHAnsi" w:cstheme="minorBidi"/>
              <w:noProof/>
              <w:lang w:val="en-US" w:eastAsia="en-US"/>
            </w:rPr>
          </w:pPr>
          <w:hyperlink w:anchor="_Toc166162706" w:history="1">
            <w:r w:rsidRPr="00FE64AA">
              <w:rPr>
                <w:rStyle w:val="Hyperlink"/>
                <w:noProof/>
              </w:rPr>
              <w:t>4.</w:t>
            </w:r>
            <w:r w:rsidRPr="00FE64AA">
              <w:rPr>
                <w:rFonts w:asciiTheme="minorHAnsi" w:eastAsiaTheme="minorEastAsia" w:hAnsiTheme="minorHAnsi" w:cstheme="minorBidi"/>
                <w:noProof/>
                <w:lang w:val="en-US" w:eastAsia="en-US"/>
              </w:rPr>
              <w:tab/>
            </w:r>
            <w:r w:rsidRPr="00FE64AA">
              <w:rPr>
                <w:rStyle w:val="Hyperlink"/>
                <w:noProof/>
              </w:rPr>
              <w:t>SUTARTIES OBJEKTAS</w:t>
            </w:r>
            <w:r w:rsidRPr="00FE64AA">
              <w:rPr>
                <w:noProof/>
                <w:webHidden/>
              </w:rPr>
              <w:tab/>
            </w:r>
            <w:r w:rsidRPr="00FE64AA">
              <w:rPr>
                <w:noProof/>
                <w:webHidden/>
              </w:rPr>
              <w:fldChar w:fldCharType="begin"/>
            </w:r>
            <w:r w:rsidRPr="00FE64AA">
              <w:rPr>
                <w:noProof/>
                <w:webHidden/>
              </w:rPr>
              <w:instrText xml:space="preserve"> PAGEREF _Toc166162706 \h </w:instrText>
            </w:r>
            <w:r w:rsidRPr="00FE64AA">
              <w:rPr>
                <w:noProof/>
                <w:webHidden/>
              </w:rPr>
            </w:r>
            <w:r w:rsidRPr="00FE64AA">
              <w:rPr>
                <w:noProof/>
                <w:webHidden/>
              </w:rPr>
              <w:fldChar w:fldCharType="separate"/>
            </w:r>
            <w:r w:rsidR="009257F6">
              <w:rPr>
                <w:noProof/>
                <w:webHidden/>
              </w:rPr>
              <w:t>5</w:t>
            </w:r>
            <w:r w:rsidRPr="00FE64AA">
              <w:rPr>
                <w:noProof/>
                <w:webHidden/>
              </w:rPr>
              <w:fldChar w:fldCharType="end"/>
            </w:r>
          </w:hyperlink>
        </w:p>
        <w:p w14:paraId="156D60A9" w14:textId="10C2BC3F" w:rsidR="00515795" w:rsidRPr="00FE64AA" w:rsidRDefault="00515795">
          <w:pPr>
            <w:pStyle w:val="TOC1"/>
            <w:rPr>
              <w:rFonts w:asciiTheme="minorHAnsi" w:eastAsiaTheme="minorEastAsia" w:hAnsiTheme="minorHAnsi" w:cstheme="minorBidi"/>
              <w:noProof/>
              <w:lang w:val="en-US" w:eastAsia="en-US"/>
            </w:rPr>
          </w:pPr>
          <w:hyperlink w:anchor="_Toc166162707" w:history="1">
            <w:r w:rsidRPr="00FE64AA">
              <w:rPr>
                <w:rStyle w:val="Hyperlink"/>
                <w:noProof/>
              </w:rPr>
              <w:t>5.</w:t>
            </w:r>
            <w:r w:rsidRPr="00FE64AA">
              <w:rPr>
                <w:rFonts w:asciiTheme="minorHAnsi" w:eastAsiaTheme="minorEastAsia" w:hAnsiTheme="minorHAnsi" w:cstheme="minorBidi"/>
                <w:noProof/>
                <w:lang w:val="en-US" w:eastAsia="en-US"/>
              </w:rPr>
              <w:tab/>
            </w:r>
            <w:r w:rsidRPr="00FE64AA">
              <w:rPr>
                <w:rStyle w:val="Hyperlink"/>
                <w:noProof/>
              </w:rPr>
              <w:t>DARBŲ KAINA</w:t>
            </w:r>
            <w:r w:rsidRPr="00FE64AA">
              <w:rPr>
                <w:noProof/>
                <w:webHidden/>
              </w:rPr>
              <w:tab/>
            </w:r>
            <w:r w:rsidRPr="00FE64AA">
              <w:rPr>
                <w:noProof/>
                <w:webHidden/>
              </w:rPr>
              <w:fldChar w:fldCharType="begin"/>
            </w:r>
            <w:r w:rsidRPr="00FE64AA">
              <w:rPr>
                <w:noProof/>
                <w:webHidden/>
              </w:rPr>
              <w:instrText xml:space="preserve"> PAGEREF _Toc166162707 \h </w:instrText>
            </w:r>
            <w:r w:rsidRPr="00FE64AA">
              <w:rPr>
                <w:noProof/>
                <w:webHidden/>
              </w:rPr>
            </w:r>
            <w:r w:rsidRPr="00FE64AA">
              <w:rPr>
                <w:noProof/>
                <w:webHidden/>
              </w:rPr>
              <w:fldChar w:fldCharType="separate"/>
            </w:r>
            <w:r w:rsidR="009257F6">
              <w:rPr>
                <w:noProof/>
                <w:webHidden/>
              </w:rPr>
              <w:t>6</w:t>
            </w:r>
            <w:r w:rsidRPr="00FE64AA">
              <w:rPr>
                <w:noProof/>
                <w:webHidden/>
              </w:rPr>
              <w:fldChar w:fldCharType="end"/>
            </w:r>
          </w:hyperlink>
        </w:p>
        <w:p w14:paraId="1BB9158F" w14:textId="6B5DC668" w:rsidR="00515795" w:rsidRPr="00FE64AA" w:rsidRDefault="00515795">
          <w:pPr>
            <w:pStyle w:val="TOC1"/>
            <w:rPr>
              <w:rFonts w:asciiTheme="minorHAnsi" w:eastAsiaTheme="minorEastAsia" w:hAnsiTheme="minorHAnsi" w:cstheme="minorBidi"/>
              <w:noProof/>
              <w:lang w:val="en-US" w:eastAsia="en-US"/>
            </w:rPr>
          </w:pPr>
          <w:hyperlink w:anchor="_Toc166162710" w:history="1">
            <w:r w:rsidRPr="00FE64AA">
              <w:rPr>
                <w:rStyle w:val="Hyperlink"/>
                <w:noProof/>
              </w:rPr>
              <w:t>6.      SUTARTIES GALIOJIMO IR VYKDYMO TERMINAI</w:t>
            </w:r>
            <w:r w:rsidRPr="00FE64AA">
              <w:rPr>
                <w:noProof/>
                <w:webHidden/>
              </w:rPr>
              <w:tab/>
            </w:r>
            <w:r w:rsidRPr="00FE64AA">
              <w:rPr>
                <w:noProof/>
                <w:webHidden/>
              </w:rPr>
              <w:fldChar w:fldCharType="begin"/>
            </w:r>
            <w:r w:rsidRPr="00FE64AA">
              <w:rPr>
                <w:noProof/>
                <w:webHidden/>
              </w:rPr>
              <w:instrText xml:space="preserve"> PAGEREF _Toc166162710 \h </w:instrText>
            </w:r>
            <w:r w:rsidRPr="00FE64AA">
              <w:rPr>
                <w:noProof/>
                <w:webHidden/>
              </w:rPr>
            </w:r>
            <w:r w:rsidRPr="00FE64AA">
              <w:rPr>
                <w:noProof/>
                <w:webHidden/>
              </w:rPr>
              <w:fldChar w:fldCharType="separate"/>
            </w:r>
            <w:r w:rsidR="009257F6">
              <w:rPr>
                <w:noProof/>
                <w:webHidden/>
              </w:rPr>
              <w:t>7</w:t>
            </w:r>
            <w:r w:rsidRPr="00FE64AA">
              <w:rPr>
                <w:noProof/>
                <w:webHidden/>
              </w:rPr>
              <w:fldChar w:fldCharType="end"/>
            </w:r>
          </w:hyperlink>
        </w:p>
        <w:p w14:paraId="267CCD71" w14:textId="710054A4" w:rsidR="00515795" w:rsidRPr="00FE64AA" w:rsidRDefault="00515795">
          <w:pPr>
            <w:pStyle w:val="TOC1"/>
            <w:rPr>
              <w:rFonts w:asciiTheme="minorHAnsi" w:eastAsiaTheme="minorEastAsia" w:hAnsiTheme="minorHAnsi" w:cstheme="minorBidi"/>
              <w:noProof/>
              <w:lang w:val="en-US" w:eastAsia="en-US"/>
            </w:rPr>
          </w:pPr>
          <w:hyperlink w:anchor="_Toc166162711" w:history="1">
            <w:r w:rsidRPr="00FE64AA">
              <w:rPr>
                <w:rStyle w:val="Hyperlink"/>
                <w:noProof/>
              </w:rPr>
              <w:t>7.</w:t>
            </w:r>
            <w:r w:rsidRPr="00FE64AA">
              <w:rPr>
                <w:rFonts w:asciiTheme="minorHAnsi" w:eastAsiaTheme="minorEastAsia" w:hAnsiTheme="minorHAnsi" w:cstheme="minorBidi"/>
                <w:noProof/>
                <w:lang w:val="en-US" w:eastAsia="en-US"/>
              </w:rPr>
              <w:tab/>
            </w:r>
            <w:r w:rsidRPr="00FE64AA">
              <w:rPr>
                <w:rStyle w:val="Hyperlink"/>
                <w:noProof/>
              </w:rPr>
              <w:t>DARBŲ KOKYBĖ IR GARANTINIS TERMINAS</w:t>
            </w:r>
            <w:r w:rsidRPr="00FE64AA">
              <w:rPr>
                <w:noProof/>
                <w:webHidden/>
              </w:rPr>
              <w:tab/>
            </w:r>
            <w:r w:rsidRPr="00FE64AA">
              <w:rPr>
                <w:noProof/>
                <w:webHidden/>
              </w:rPr>
              <w:fldChar w:fldCharType="begin"/>
            </w:r>
            <w:r w:rsidRPr="00FE64AA">
              <w:rPr>
                <w:noProof/>
                <w:webHidden/>
              </w:rPr>
              <w:instrText xml:space="preserve"> PAGEREF _Toc166162711 \h </w:instrText>
            </w:r>
            <w:r w:rsidRPr="00FE64AA">
              <w:rPr>
                <w:noProof/>
                <w:webHidden/>
              </w:rPr>
            </w:r>
            <w:r w:rsidRPr="00FE64AA">
              <w:rPr>
                <w:noProof/>
                <w:webHidden/>
              </w:rPr>
              <w:fldChar w:fldCharType="separate"/>
            </w:r>
            <w:r w:rsidR="009257F6">
              <w:rPr>
                <w:noProof/>
                <w:webHidden/>
              </w:rPr>
              <w:t>8</w:t>
            </w:r>
            <w:r w:rsidRPr="00FE64AA">
              <w:rPr>
                <w:noProof/>
                <w:webHidden/>
              </w:rPr>
              <w:fldChar w:fldCharType="end"/>
            </w:r>
          </w:hyperlink>
        </w:p>
        <w:p w14:paraId="1CE22E43" w14:textId="2D1A5A4D" w:rsidR="00515795" w:rsidRPr="00FE64AA" w:rsidRDefault="00515795">
          <w:pPr>
            <w:pStyle w:val="TOC1"/>
            <w:rPr>
              <w:rFonts w:asciiTheme="minorHAnsi" w:eastAsiaTheme="minorEastAsia" w:hAnsiTheme="minorHAnsi" w:cstheme="minorBidi"/>
              <w:noProof/>
              <w:lang w:val="en-US" w:eastAsia="en-US"/>
            </w:rPr>
          </w:pPr>
          <w:hyperlink w:anchor="_Toc166162712" w:history="1">
            <w:r w:rsidRPr="00FE64AA">
              <w:rPr>
                <w:rStyle w:val="Hyperlink"/>
                <w:noProof/>
              </w:rPr>
              <w:t>8.</w:t>
            </w:r>
            <w:r w:rsidRPr="00FE64AA">
              <w:rPr>
                <w:rFonts w:asciiTheme="minorHAnsi" w:eastAsiaTheme="minorEastAsia" w:hAnsiTheme="minorHAnsi" w:cstheme="minorBidi"/>
                <w:noProof/>
                <w:lang w:val="en-US" w:eastAsia="en-US"/>
              </w:rPr>
              <w:tab/>
            </w:r>
            <w:r w:rsidRPr="00FE64AA">
              <w:rPr>
                <w:rStyle w:val="Hyperlink"/>
                <w:noProof/>
              </w:rPr>
              <w:t>ŠALIŲ TEISĖS IR PAREIGOS</w:t>
            </w:r>
            <w:r w:rsidRPr="00FE64AA">
              <w:rPr>
                <w:noProof/>
                <w:webHidden/>
              </w:rPr>
              <w:tab/>
            </w:r>
            <w:r w:rsidRPr="00FE64AA">
              <w:rPr>
                <w:noProof/>
                <w:webHidden/>
              </w:rPr>
              <w:fldChar w:fldCharType="begin"/>
            </w:r>
            <w:r w:rsidRPr="00FE64AA">
              <w:rPr>
                <w:noProof/>
                <w:webHidden/>
              </w:rPr>
              <w:instrText xml:space="preserve"> PAGEREF _Toc166162712 \h </w:instrText>
            </w:r>
            <w:r w:rsidRPr="00FE64AA">
              <w:rPr>
                <w:noProof/>
                <w:webHidden/>
              </w:rPr>
            </w:r>
            <w:r w:rsidRPr="00FE64AA">
              <w:rPr>
                <w:noProof/>
                <w:webHidden/>
              </w:rPr>
              <w:fldChar w:fldCharType="separate"/>
            </w:r>
            <w:r w:rsidR="009257F6">
              <w:rPr>
                <w:noProof/>
                <w:webHidden/>
              </w:rPr>
              <w:t>9</w:t>
            </w:r>
            <w:r w:rsidRPr="00FE64AA">
              <w:rPr>
                <w:noProof/>
                <w:webHidden/>
              </w:rPr>
              <w:fldChar w:fldCharType="end"/>
            </w:r>
          </w:hyperlink>
        </w:p>
        <w:p w14:paraId="2C157B63" w14:textId="13D455A5" w:rsidR="00515795" w:rsidRPr="00FE64AA" w:rsidRDefault="00515795"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Pr="00FE64AA">
              <w:rPr>
                <w:rStyle w:val="Hyperlink"/>
                <w:noProof/>
              </w:rPr>
              <w:t>9.</w:t>
            </w:r>
            <w:r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Pr="00FE64AA">
              <w:rPr>
                <w:rStyle w:val="Hyperlink"/>
                <w:noProof/>
              </w:rPr>
              <w:t>SUBRANGA, SUBRANGOVŲ KEITIMAS</w:t>
            </w:r>
            <w:r w:rsidRPr="00FE64AA">
              <w:rPr>
                <w:noProof/>
                <w:webHidden/>
              </w:rPr>
              <w:tab/>
            </w:r>
            <w:r w:rsidRPr="00FE64AA">
              <w:rPr>
                <w:noProof/>
                <w:webHidden/>
              </w:rPr>
              <w:fldChar w:fldCharType="begin"/>
            </w:r>
            <w:r w:rsidRPr="00FE64AA">
              <w:rPr>
                <w:noProof/>
                <w:webHidden/>
              </w:rPr>
              <w:instrText xml:space="preserve"> PAGEREF _Toc166162713 \h </w:instrText>
            </w:r>
            <w:r w:rsidRPr="00FE64AA">
              <w:rPr>
                <w:noProof/>
                <w:webHidden/>
              </w:rPr>
            </w:r>
            <w:r w:rsidRPr="00FE64AA">
              <w:rPr>
                <w:noProof/>
                <w:webHidden/>
              </w:rPr>
              <w:fldChar w:fldCharType="separate"/>
            </w:r>
            <w:r w:rsidR="009257F6">
              <w:rPr>
                <w:noProof/>
                <w:webHidden/>
              </w:rPr>
              <w:t>12</w:t>
            </w:r>
            <w:r w:rsidRPr="00FE64AA">
              <w:rPr>
                <w:noProof/>
                <w:webHidden/>
              </w:rPr>
              <w:fldChar w:fldCharType="end"/>
            </w:r>
          </w:hyperlink>
        </w:p>
        <w:p w14:paraId="4F2B3D89" w14:textId="47D673F6" w:rsidR="00515795" w:rsidRPr="00FE64AA" w:rsidRDefault="00515795" w:rsidP="00DC25A7">
          <w:pPr>
            <w:pStyle w:val="TOC1"/>
            <w:rPr>
              <w:rFonts w:asciiTheme="minorHAnsi" w:eastAsiaTheme="minorEastAsia" w:hAnsiTheme="minorHAnsi" w:cstheme="minorBidi"/>
              <w:noProof/>
              <w:lang w:val="en-US" w:eastAsia="en-US"/>
            </w:rPr>
          </w:pPr>
          <w:hyperlink w:anchor="_Toc166162714" w:history="1">
            <w:r w:rsidRPr="00FE64AA">
              <w:rPr>
                <w:rStyle w:val="Hyperlink"/>
                <w:noProof/>
              </w:rPr>
              <w:t>1</w:t>
            </w:r>
            <w:r w:rsidR="00FE64AA" w:rsidRPr="00FE64AA">
              <w:rPr>
                <w:rStyle w:val="Hyperlink"/>
                <w:noProof/>
              </w:rPr>
              <w:t>1</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DARBŲ PERDAVIMO – PRIĖMIMO TVARKA</w:t>
            </w:r>
            <w:r w:rsidRPr="00FE64AA">
              <w:rPr>
                <w:noProof/>
                <w:webHidden/>
              </w:rPr>
              <w:tab/>
            </w:r>
            <w:r w:rsidRPr="00FE64AA">
              <w:rPr>
                <w:noProof/>
                <w:webHidden/>
              </w:rPr>
              <w:fldChar w:fldCharType="begin"/>
            </w:r>
            <w:r w:rsidRPr="00FE64AA">
              <w:rPr>
                <w:noProof/>
                <w:webHidden/>
              </w:rPr>
              <w:instrText xml:space="preserve"> PAGEREF _Toc166162714 \h </w:instrText>
            </w:r>
            <w:r w:rsidRPr="00FE64AA">
              <w:rPr>
                <w:noProof/>
                <w:webHidden/>
              </w:rPr>
            </w:r>
            <w:r w:rsidRPr="00FE64AA">
              <w:rPr>
                <w:noProof/>
                <w:webHidden/>
              </w:rPr>
              <w:fldChar w:fldCharType="separate"/>
            </w:r>
            <w:r w:rsidR="009257F6">
              <w:rPr>
                <w:noProof/>
                <w:webHidden/>
              </w:rPr>
              <w:t>14</w:t>
            </w:r>
            <w:r w:rsidRPr="00FE64AA">
              <w:rPr>
                <w:noProof/>
                <w:webHidden/>
              </w:rPr>
              <w:fldChar w:fldCharType="end"/>
            </w:r>
          </w:hyperlink>
        </w:p>
        <w:p w14:paraId="48E48FEE" w14:textId="66029880" w:rsidR="00515795" w:rsidRPr="00FE64AA" w:rsidRDefault="00515795" w:rsidP="00DC25A7">
          <w:pPr>
            <w:pStyle w:val="TOC1"/>
            <w:rPr>
              <w:rFonts w:asciiTheme="minorHAnsi" w:eastAsiaTheme="minorEastAsia" w:hAnsiTheme="minorHAnsi" w:cstheme="minorBidi"/>
              <w:noProof/>
              <w:lang w:val="en-US" w:eastAsia="en-US"/>
            </w:rPr>
          </w:pPr>
          <w:hyperlink w:anchor="_Toc166162715" w:history="1">
            <w:r w:rsidRPr="00FE64AA">
              <w:rPr>
                <w:rStyle w:val="Hyperlink"/>
                <w:noProof/>
              </w:rPr>
              <w:t>1</w:t>
            </w:r>
            <w:r w:rsidR="00FE64AA" w:rsidRPr="00FE64AA">
              <w:rPr>
                <w:rStyle w:val="Hyperlink"/>
                <w:noProof/>
              </w:rPr>
              <w:t>2</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MOKĖJIMŲ TVARKA</w:t>
            </w:r>
            <w:r w:rsidRPr="00FE64AA">
              <w:rPr>
                <w:noProof/>
                <w:webHidden/>
              </w:rPr>
              <w:tab/>
            </w:r>
            <w:r w:rsidRPr="00FE64AA">
              <w:rPr>
                <w:noProof/>
                <w:webHidden/>
              </w:rPr>
              <w:fldChar w:fldCharType="begin"/>
            </w:r>
            <w:r w:rsidRPr="00FE64AA">
              <w:rPr>
                <w:noProof/>
                <w:webHidden/>
              </w:rPr>
              <w:instrText xml:space="preserve"> PAGEREF _Toc166162715 \h </w:instrText>
            </w:r>
            <w:r w:rsidRPr="00FE64AA">
              <w:rPr>
                <w:noProof/>
                <w:webHidden/>
              </w:rPr>
            </w:r>
            <w:r w:rsidRPr="00FE64AA">
              <w:rPr>
                <w:noProof/>
                <w:webHidden/>
              </w:rPr>
              <w:fldChar w:fldCharType="separate"/>
            </w:r>
            <w:r w:rsidR="009257F6">
              <w:rPr>
                <w:noProof/>
                <w:webHidden/>
              </w:rPr>
              <w:t>15</w:t>
            </w:r>
            <w:r w:rsidRPr="00FE64AA">
              <w:rPr>
                <w:noProof/>
                <w:webHidden/>
              </w:rPr>
              <w:fldChar w:fldCharType="end"/>
            </w:r>
          </w:hyperlink>
        </w:p>
        <w:p w14:paraId="03726B2A" w14:textId="02F01A03" w:rsidR="00515795" w:rsidRPr="00FE64AA" w:rsidRDefault="00515795">
          <w:pPr>
            <w:pStyle w:val="TOC1"/>
            <w:rPr>
              <w:rFonts w:asciiTheme="minorHAnsi" w:eastAsiaTheme="minorEastAsia" w:hAnsiTheme="minorHAnsi" w:cstheme="minorBidi"/>
              <w:noProof/>
              <w:lang w:val="en-US" w:eastAsia="en-US"/>
            </w:rPr>
          </w:pPr>
          <w:hyperlink w:anchor="_Toc166162716" w:history="1">
            <w:r w:rsidRPr="00FE64AA">
              <w:rPr>
                <w:rStyle w:val="Hyperlink"/>
                <w:noProof/>
              </w:rPr>
              <w:t>1</w:t>
            </w:r>
            <w:r w:rsidR="00FE64AA" w:rsidRPr="00FE64AA">
              <w:rPr>
                <w:rStyle w:val="Hyperlink"/>
                <w:noProof/>
              </w:rPr>
              <w:t>3</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SUTARTIES ĮVYKDYMO UŽTIKRINIMAS</w:t>
            </w:r>
            <w:r w:rsidRPr="00FE64AA">
              <w:rPr>
                <w:noProof/>
                <w:webHidden/>
              </w:rPr>
              <w:tab/>
            </w:r>
            <w:r w:rsidRPr="00FE64AA">
              <w:rPr>
                <w:noProof/>
                <w:webHidden/>
              </w:rPr>
              <w:fldChar w:fldCharType="begin"/>
            </w:r>
            <w:r w:rsidRPr="00FE64AA">
              <w:rPr>
                <w:noProof/>
                <w:webHidden/>
              </w:rPr>
              <w:instrText xml:space="preserve"> PAGEREF _Toc166162716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5</w:t>
          </w:r>
        </w:p>
        <w:p w14:paraId="5785EB98" w14:textId="730FE930" w:rsidR="00515795" w:rsidRPr="00FE64AA" w:rsidRDefault="00515795">
          <w:pPr>
            <w:pStyle w:val="TOC1"/>
            <w:rPr>
              <w:rFonts w:asciiTheme="minorHAnsi" w:eastAsiaTheme="minorEastAsia" w:hAnsiTheme="minorHAnsi" w:cstheme="minorBidi"/>
              <w:noProof/>
              <w:lang w:val="en-US" w:eastAsia="en-US"/>
            </w:rPr>
          </w:pPr>
          <w:hyperlink w:anchor="_Toc166162717" w:history="1">
            <w:r w:rsidRPr="00FE64AA">
              <w:rPr>
                <w:rStyle w:val="Hyperlink"/>
                <w:noProof/>
              </w:rPr>
              <w:t>1</w:t>
            </w:r>
            <w:r w:rsidR="00FE64AA" w:rsidRPr="00FE64AA">
              <w:rPr>
                <w:rStyle w:val="Hyperlink"/>
                <w:noProof/>
              </w:rPr>
              <w:t>4</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SUTARTIES PAKEITIMAI</w:t>
            </w:r>
            <w:r w:rsidRPr="00FE64AA">
              <w:rPr>
                <w:noProof/>
                <w:webHidden/>
              </w:rPr>
              <w:tab/>
            </w:r>
            <w:r w:rsidRPr="00FE64AA">
              <w:rPr>
                <w:noProof/>
                <w:webHidden/>
              </w:rPr>
              <w:fldChar w:fldCharType="begin"/>
            </w:r>
            <w:r w:rsidRPr="00FE64AA">
              <w:rPr>
                <w:noProof/>
                <w:webHidden/>
              </w:rPr>
              <w:instrText xml:space="preserve"> PAGEREF _Toc166162717 \h </w:instrText>
            </w:r>
            <w:r w:rsidRPr="00FE64AA">
              <w:rPr>
                <w:noProof/>
                <w:webHidden/>
              </w:rPr>
            </w:r>
            <w:r w:rsidRPr="00FE64AA">
              <w:rPr>
                <w:noProof/>
                <w:webHidden/>
              </w:rPr>
              <w:fldChar w:fldCharType="separate"/>
            </w:r>
            <w:r w:rsidR="009257F6">
              <w:rPr>
                <w:noProof/>
                <w:webHidden/>
              </w:rPr>
              <w:t>16</w:t>
            </w:r>
            <w:r w:rsidRPr="00FE64AA">
              <w:rPr>
                <w:noProof/>
                <w:webHidden/>
              </w:rPr>
              <w:fldChar w:fldCharType="end"/>
            </w:r>
          </w:hyperlink>
        </w:p>
        <w:p w14:paraId="47AC0F0B" w14:textId="1E6AD167" w:rsidR="00515795" w:rsidRPr="00FE64AA" w:rsidRDefault="00515795">
          <w:pPr>
            <w:pStyle w:val="TOC1"/>
            <w:rPr>
              <w:rFonts w:asciiTheme="minorHAnsi" w:eastAsiaTheme="minorEastAsia" w:hAnsiTheme="minorHAnsi" w:cstheme="minorBidi"/>
              <w:noProof/>
              <w:lang w:val="en-US" w:eastAsia="en-US"/>
            </w:rPr>
          </w:pPr>
          <w:hyperlink w:anchor="_Toc166162718" w:history="1">
            <w:r w:rsidRPr="00FE64AA">
              <w:rPr>
                <w:rStyle w:val="Hyperlink"/>
                <w:noProof/>
              </w:rPr>
              <w:t>1</w:t>
            </w:r>
            <w:r w:rsidR="00FE64AA" w:rsidRPr="00FE64AA">
              <w:rPr>
                <w:rStyle w:val="Hyperlink"/>
                <w:noProof/>
              </w:rPr>
              <w:t>5</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SUTARTIES NUTRAUKIMAS</w:t>
            </w:r>
            <w:r w:rsidRPr="00FE64AA">
              <w:rPr>
                <w:noProof/>
                <w:webHidden/>
              </w:rPr>
              <w:tab/>
            </w:r>
            <w:r w:rsidRPr="00FE64AA">
              <w:rPr>
                <w:noProof/>
                <w:webHidden/>
              </w:rPr>
              <w:fldChar w:fldCharType="begin"/>
            </w:r>
            <w:r w:rsidRPr="00FE64AA">
              <w:rPr>
                <w:noProof/>
                <w:webHidden/>
              </w:rPr>
              <w:instrText xml:space="preserve"> PAGEREF _Toc166162718 \h </w:instrText>
            </w:r>
            <w:r w:rsidRPr="00FE64AA">
              <w:rPr>
                <w:noProof/>
                <w:webHidden/>
              </w:rPr>
            </w:r>
            <w:r w:rsidRPr="00FE64AA">
              <w:rPr>
                <w:noProof/>
                <w:webHidden/>
              </w:rPr>
              <w:fldChar w:fldCharType="separate"/>
            </w:r>
            <w:r w:rsidR="009257F6">
              <w:rPr>
                <w:noProof/>
                <w:webHidden/>
              </w:rPr>
              <w:t>1</w:t>
            </w:r>
            <w:r w:rsidRPr="00FE64AA">
              <w:rPr>
                <w:noProof/>
                <w:webHidden/>
              </w:rPr>
              <w:fldChar w:fldCharType="end"/>
            </w:r>
          </w:hyperlink>
          <w:r w:rsidR="00D61692">
            <w:rPr>
              <w:noProof/>
            </w:rPr>
            <w:t>7</w:t>
          </w:r>
        </w:p>
        <w:p w14:paraId="2EC9F742" w14:textId="265BDCEF" w:rsidR="00515795" w:rsidRPr="00FE64AA" w:rsidRDefault="00515795">
          <w:pPr>
            <w:pStyle w:val="TOC1"/>
            <w:rPr>
              <w:rFonts w:asciiTheme="minorHAnsi" w:eastAsiaTheme="minorEastAsia" w:hAnsiTheme="minorHAnsi" w:cstheme="minorBidi"/>
              <w:noProof/>
              <w:lang w:val="en-US" w:eastAsia="en-US"/>
            </w:rPr>
          </w:pPr>
          <w:hyperlink w:anchor="_Toc166162719" w:history="1">
            <w:r w:rsidRPr="00FE64AA">
              <w:rPr>
                <w:rStyle w:val="Hyperlink"/>
                <w:noProof/>
              </w:rPr>
              <w:t>1</w:t>
            </w:r>
            <w:r w:rsidR="00FE64AA" w:rsidRPr="00FE64AA">
              <w:rPr>
                <w:rStyle w:val="Hyperlink"/>
                <w:noProof/>
              </w:rPr>
              <w:t>6</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KONFIDENCIALI INFORMACIJA</w:t>
            </w:r>
            <w:r w:rsidRPr="00FE64AA">
              <w:rPr>
                <w:noProof/>
                <w:webHidden/>
              </w:rPr>
              <w:tab/>
            </w:r>
            <w:r w:rsidRPr="00FE64AA">
              <w:rPr>
                <w:noProof/>
                <w:webHidden/>
              </w:rPr>
              <w:fldChar w:fldCharType="begin"/>
            </w:r>
            <w:r w:rsidRPr="00FE64AA">
              <w:rPr>
                <w:noProof/>
                <w:webHidden/>
              </w:rPr>
              <w:instrText xml:space="preserve"> PAGEREF _Toc166162719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151F65C9" w14:textId="4603C74E" w:rsidR="00515795" w:rsidRPr="00FE64AA" w:rsidRDefault="00515795">
          <w:pPr>
            <w:pStyle w:val="TOC1"/>
            <w:rPr>
              <w:rFonts w:asciiTheme="minorHAnsi" w:eastAsiaTheme="minorEastAsia" w:hAnsiTheme="minorHAnsi" w:cstheme="minorBidi"/>
              <w:noProof/>
              <w:lang w:val="en-US" w:eastAsia="en-US"/>
            </w:rPr>
          </w:pPr>
          <w:hyperlink w:anchor="_Toc166162720" w:history="1">
            <w:r w:rsidRPr="00FE64AA">
              <w:rPr>
                <w:rStyle w:val="Hyperlink"/>
                <w:noProof/>
              </w:rPr>
              <w:t>1</w:t>
            </w:r>
            <w:r w:rsidR="00FE64AA" w:rsidRPr="00FE64AA">
              <w:rPr>
                <w:rStyle w:val="Hyperlink"/>
                <w:noProof/>
              </w:rPr>
              <w:t>7</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ŠALIŲ ATSAKOMYBĖ</w:t>
            </w:r>
            <w:r w:rsidRPr="00FE64AA">
              <w:rPr>
                <w:noProof/>
                <w:webHidden/>
              </w:rPr>
              <w:tab/>
            </w:r>
            <w:r w:rsidRPr="00FE64AA">
              <w:rPr>
                <w:noProof/>
                <w:webHidden/>
              </w:rPr>
              <w:fldChar w:fldCharType="begin"/>
            </w:r>
            <w:r w:rsidRPr="00FE64AA">
              <w:rPr>
                <w:noProof/>
                <w:webHidden/>
              </w:rPr>
              <w:instrText xml:space="preserve"> PAGEREF _Toc166162720 \h </w:instrText>
            </w:r>
            <w:r w:rsidRPr="00FE64AA">
              <w:rPr>
                <w:noProof/>
                <w:webHidden/>
              </w:rPr>
            </w:r>
            <w:r w:rsidRPr="00FE64AA">
              <w:rPr>
                <w:noProof/>
                <w:webHidden/>
              </w:rPr>
              <w:fldChar w:fldCharType="separate"/>
            </w:r>
            <w:r w:rsidR="009257F6">
              <w:rPr>
                <w:noProof/>
                <w:webHidden/>
              </w:rPr>
              <w:t>19</w:t>
            </w:r>
            <w:r w:rsidRPr="00FE64AA">
              <w:rPr>
                <w:noProof/>
                <w:webHidden/>
              </w:rPr>
              <w:fldChar w:fldCharType="end"/>
            </w:r>
          </w:hyperlink>
        </w:p>
        <w:p w14:paraId="70909C72" w14:textId="52399E15" w:rsidR="00515795" w:rsidRPr="00FE64AA" w:rsidRDefault="00515795">
          <w:pPr>
            <w:pStyle w:val="TOC1"/>
            <w:rPr>
              <w:rFonts w:asciiTheme="minorHAnsi" w:eastAsiaTheme="minorEastAsia" w:hAnsiTheme="minorHAnsi" w:cstheme="minorBidi"/>
              <w:noProof/>
              <w:lang w:val="en-US" w:eastAsia="en-US"/>
            </w:rPr>
          </w:pPr>
          <w:hyperlink w:anchor="_Toc166162721" w:history="1">
            <w:r w:rsidRPr="00FE64AA">
              <w:rPr>
                <w:rStyle w:val="Hyperlink"/>
                <w:noProof/>
              </w:rPr>
              <w:t>1</w:t>
            </w:r>
            <w:r w:rsidR="00FE64AA" w:rsidRPr="00FE64AA">
              <w:rPr>
                <w:rStyle w:val="Hyperlink"/>
                <w:noProof/>
              </w:rPr>
              <w:t>8</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GINČŲ SPRENDIMAS IR TEISMINGUMAS</w:t>
            </w:r>
            <w:r w:rsidRPr="00FE64AA">
              <w:rPr>
                <w:noProof/>
                <w:webHidden/>
              </w:rPr>
              <w:tab/>
            </w:r>
            <w:r w:rsidRPr="00FE64AA">
              <w:rPr>
                <w:noProof/>
                <w:webHidden/>
              </w:rPr>
              <w:fldChar w:fldCharType="begin"/>
            </w:r>
            <w:r w:rsidRPr="00FE64AA">
              <w:rPr>
                <w:noProof/>
                <w:webHidden/>
              </w:rPr>
              <w:instrText xml:space="preserve"> PAGEREF _Toc166162721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6CEA5BD" w14:textId="49BCE900" w:rsidR="00515795" w:rsidRPr="00FE64AA" w:rsidRDefault="00515795">
          <w:pPr>
            <w:pStyle w:val="TOC1"/>
            <w:rPr>
              <w:rFonts w:asciiTheme="minorHAnsi" w:eastAsiaTheme="minorEastAsia" w:hAnsiTheme="minorHAnsi" w:cstheme="minorBidi"/>
              <w:noProof/>
              <w:lang w:val="en-US" w:eastAsia="en-US"/>
            </w:rPr>
          </w:pPr>
          <w:hyperlink w:anchor="_Toc166162722" w:history="1">
            <w:r w:rsidRPr="00FE64AA">
              <w:rPr>
                <w:rStyle w:val="Hyperlink"/>
                <w:noProof/>
              </w:rPr>
              <w:t>1</w:t>
            </w:r>
            <w:r w:rsidR="00FE64AA" w:rsidRPr="00FE64AA">
              <w:rPr>
                <w:rStyle w:val="Hyperlink"/>
                <w:noProof/>
              </w:rPr>
              <w:t>9</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SUSIRAŠINĖJIMAS</w:t>
            </w:r>
            <w:r w:rsidRPr="00FE64AA">
              <w:rPr>
                <w:noProof/>
                <w:webHidden/>
              </w:rPr>
              <w:tab/>
            </w:r>
            <w:r w:rsidRPr="00FE64AA">
              <w:rPr>
                <w:noProof/>
                <w:webHidden/>
              </w:rPr>
              <w:fldChar w:fldCharType="begin"/>
            </w:r>
            <w:r w:rsidRPr="00FE64AA">
              <w:rPr>
                <w:noProof/>
                <w:webHidden/>
              </w:rPr>
              <w:instrText xml:space="preserve"> PAGEREF _Toc166162722 \h </w:instrText>
            </w:r>
            <w:r w:rsidRPr="00FE64AA">
              <w:rPr>
                <w:noProof/>
                <w:webHidden/>
              </w:rPr>
            </w:r>
            <w:r w:rsidRPr="00FE64AA">
              <w:rPr>
                <w:noProof/>
                <w:webHidden/>
              </w:rPr>
              <w:fldChar w:fldCharType="separate"/>
            </w:r>
            <w:r w:rsidR="009257F6">
              <w:rPr>
                <w:noProof/>
                <w:webHidden/>
              </w:rPr>
              <w:t>20</w:t>
            </w:r>
            <w:r w:rsidRPr="00FE64AA">
              <w:rPr>
                <w:noProof/>
                <w:webHidden/>
              </w:rPr>
              <w:fldChar w:fldCharType="end"/>
            </w:r>
          </w:hyperlink>
        </w:p>
        <w:p w14:paraId="70B94C40" w14:textId="0AD8F61E" w:rsidR="00515795" w:rsidRPr="00FE64AA" w:rsidRDefault="00FE64AA">
          <w:pPr>
            <w:pStyle w:val="TOC1"/>
            <w:rPr>
              <w:noProof/>
            </w:rPr>
          </w:pPr>
          <w:hyperlink w:anchor="_Toc166162723" w:history="1">
            <w:r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9257F6">
              <w:rPr>
                <w:noProof/>
                <w:webHidden/>
              </w:rPr>
              <w:t>21</w:t>
            </w:r>
            <w:r w:rsidR="00515795" w:rsidRPr="00FE64AA">
              <w:rPr>
                <w:noProof/>
                <w:webHidden/>
              </w:rPr>
              <w:fldChar w:fldCharType="end"/>
            </w:r>
          </w:hyperlink>
        </w:p>
        <w:p w14:paraId="24A72410" w14:textId="4D4D02A2" w:rsidR="00580880" w:rsidRPr="00B97E19" w:rsidRDefault="00580880" w:rsidP="00B97E19">
          <w:pPr>
            <w:pStyle w:val="TOC1"/>
            <w:rPr>
              <w:rFonts w:asciiTheme="minorHAnsi" w:eastAsiaTheme="minorEastAsia" w:hAnsiTheme="minorHAnsi" w:cstheme="minorBidi"/>
              <w:noProof/>
              <w:lang w:val="en-US" w:eastAsia="en-US"/>
            </w:rPr>
          </w:pPr>
          <w:r w:rsidRPr="00FE64AA">
            <w:rPr>
              <w:noProof/>
            </w:rPr>
            <w:t>2</w:t>
          </w:r>
          <w:r w:rsidR="00FE64AA" w:rsidRPr="00FE64AA">
            <w:rPr>
              <w:noProof/>
            </w:rPr>
            <w:t>1</w:t>
          </w:r>
          <w:r w:rsidR="00E752F5">
            <w:rPr>
              <w:noProof/>
            </w:rPr>
            <w:t>.</w:t>
          </w:r>
          <w:r w:rsidR="00B97E19" w:rsidRPr="00B97E19">
            <w:rPr>
              <w:noProof/>
            </w:rPr>
            <w:t xml:space="preserve"> </w:t>
          </w:r>
          <w:r w:rsidR="00B97E19">
            <w:rPr>
              <w:noProof/>
            </w:rPr>
            <w:t xml:space="preserve">    </w:t>
          </w:r>
          <w:hyperlink w:anchor="_Toc166162724" w:history="1">
            <w:r w:rsidR="00B97E19" w:rsidRPr="00FE64AA">
              <w:rPr>
                <w:rStyle w:val="Hyperlink"/>
                <w:noProof/>
              </w:rPr>
              <w:t>KITOS SUTARTIES SĄLYGOS</w:t>
            </w:r>
            <w:r w:rsidR="00B97E19" w:rsidRPr="00FE64AA">
              <w:rPr>
                <w:noProof/>
                <w:webHidden/>
              </w:rPr>
              <w:tab/>
            </w:r>
            <w:r w:rsidR="00B97E19" w:rsidRPr="00FE64AA">
              <w:rPr>
                <w:noProof/>
                <w:webHidden/>
              </w:rPr>
              <w:fldChar w:fldCharType="begin"/>
            </w:r>
            <w:r w:rsidR="00B97E19" w:rsidRPr="00FE64AA">
              <w:rPr>
                <w:noProof/>
                <w:webHidden/>
              </w:rPr>
              <w:instrText xml:space="preserve"> PAGEREF _Toc166162724 \h </w:instrText>
            </w:r>
            <w:r w:rsidR="00B97E19" w:rsidRPr="00FE64AA">
              <w:rPr>
                <w:noProof/>
                <w:webHidden/>
              </w:rPr>
            </w:r>
            <w:r w:rsidR="00B97E19" w:rsidRPr="00FE64AA">
              <w:rPr>
                <w:noProof/>
                <w:webHidden/>
              </w:rPr>
              <w:fldChar w:fldCharType="separate"/>
            </w:r>
            <w:r w:rsidR="009257F6">
              <w:rPr>
                <w:noProof/>
                <w:webHidden/>
              </w:rPr>
              <w:t>21</w:t>
            </w:r>
            <w:r w:rsidR="00B97E19" w:rsidRPr="00FE64AA">
              <w:rPr>
                <w:noProof/>
                <w:webHidden/>
              </w:rPr>
              <w:fldChar w:fldCharType="end"/>
            </w:r>
          </w:hyperlink>
        </w:p>
        <w:p w14:paraId="50193218" w14:textId="64D9C7D5" w:rsidR="00515795" w:rsidRPr="00FE64AA" w:rsidRDefault="00515795">
          <w:pPr>
            <w:pStyle w:val="TOC1"/>
            <w:rPr>
              <w:rFonts w:asciiTheme="minorHAnsi" w:eastAsiaTheme="minorEastAsia" w:hAnsiTheme="minorHAnsi" w:cstheme="minorBidi"/>
              <w:noProof/>
              <w:lang w:val="en-US" w:eastAsia="en-US"/>
            </w:rPr>
          </w:pPr>
          <w:hyperlink w:anchor="_Toc166162725" w:history="1">
            <w:r w:rsidRPr="00FE64AA">
              <w:rPr>
                <w:rStyle w:val="Hyperlink"/>
                <w:noProof/>
              </w:rPr>
              <w:t>2</w:t>
            </w:r>
            <w:r w:rsidR="00B97E19">
              <w:rPr>
                <w:rStyle w:val="Hyperlink"/>
                <w:noProof/>
              </w:rPr>
              <w:t>2</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PRIEDAI</w:t>
            </w:r>
            <w:r w:rsidRPr="00FE64AA">
              <w:rPr>
                <w:noProof/>
                <w:webHidden/>
              </w:rPr>
              <w:tab/>
            </w:r>
            <w:r w:rsidRPr="00FE64AA">
              <w:rPr>
                <w:noProof/>
                <w:webHidden/>
              </w:rPr>
              <w:fldChar w:fldCharType="begin"/>
            </w:r>
            <w:r w:rsidRPr="00FE64AA">
              <w:rPr>
                <w:noProof/>
                <w:webHidden/>
              </w:rPr>
              <w:instrText xml:space="preserve"> PAGEREF _Toc166162725 \h </w:instrText>
            </w:r>
            <w:r w:rsidRPr="00FE64AA">
              <w:rPr>
                <w:noProof/>
                <w:webHidden/>
              </w:rPr>
            </w:r>
            <w:r w:rsidRPr="00FE64AA">
              <w:rPr>
                <w:noProof/>
                <w:webHidden/>
              </w:rPr>
              <w:fldChar w:fldCharType="separate"/>
            </w:r>
            <w:r w:rsidR="009257F6">
              <w:rPr>
                <w:noProof/>
                <w:webHidden/>
              </w:rPr>
              <w:t>21</w:t>
            </w:r>
            <w:r w:rsidRPr="00FE64AA">
              <w:rPr>
                <w:noProof/>
                <w:webHidden/>
              </w:rPr>
              <w:fldChar w:fldCharType="end"/>
            </w:r>
          </w:hyperlink>
        </w:p>
        <w:p w14:paraId="71A39763" w14:textId="138417B8" w:rsidR="00515795" w:rsidRPr="00FE64AA" w:rsidRDefault="00515795">
          <w:pPr>
            <w:pStyle w:val="TOC1"/>
            <w:rPr>
              <w:rFonts w:asciiTheme="minorHAnsi" w:eastAsiaTheme="minorEastAsia" w:hAnsiTheme="minorHAnsi" w:cstheme="minorBidi"/>
              <w:noProof/>
              <w:lang w:val="en-US" w:eastAsia="en-US"/>
            </w:rPr>
          </w:pPr>
          <w:hyperlink w:anchor="_Toc166162726" w:history="1">
            <w:r w:rsidRPr="00FE64AA">
              <w:rPr>
                <w:rStyle w:val="Hyperlink"/>
                <w:noProof/>
              </w:rPr>
              <w:t>2</w:t>
            </w:r>
            <w:r w:rsidR="00B97E19">
              <w:rPr>
                <w:rStyle w:val="Hyperlink"/>
                <w:noProof/>
              </w:rPr>
              <w:t>3</w:t>
            </w:r>
            <w:r w:rsidRPr="00FE64AA">
              <w:rPr>
                <w:rStyle w:val="Hyperlink"/>
                <w:noProof/>
              </w:rPr>
              <w:t>.</w:t>
            </w:r>
            <w:r w:rsidRPr="00FE64AA">
              <w:rPr>
                <w:rFonts w:asciiTheme="minorHAnsi" w:eastAsiaTheme="minorEastAsia" w:hAnsiTheme="minorHAnsi" w:cstheme="minorBidi"/>
                <w:noProof/>
                <w:lang w:val="en-US" w:eastAsia="en-US"/>
              </w:rPr>
              <w:tab/>
            </w:r>
            <w:r w:rsidRPr="00FE64AA">
              <w:rPr>
                <w:rStyle w:val="Hyperlink"/>
                <w:noProof/>
              </w:rPr>
              <w:t>ŠALIŲ REKVIZITAI</w:t>
            </w:r>
            <w:r w:rsidRPr="00FE64AA">
              <w:rPr>
                <w:noProof/>
                <w:webHidden/>
              </w:rPr>
              <w:tab/>
            </w:r>
            <w:r w:rsidRPr="00FE64AA">
              <w:rPr>
                <w:noProof/>
                <w:webHidden/>
              </w:rPr>
              <w:fldChar w:fldCharType="begin"/>
            </w:r>
            <w:r w:rsidRPr="00FE64AA">
              <w:rPr>
                <w:noProof/>
                <w:webHidden/>
              </w:rPr>
              <w:instrText xml:space="preserve"> PAGEREF _Toc166162726 \h </w:instrText>
            </w:r>
            <w:r w:rsidRPr="00FE64AA">
              <w:rPr>
                <w:noProof/>
                <w:webHidden/>
              </w:rPr>
            </w:r>
            <w:r w:rsidRPr="00FE64AA">
              <w:rPr>
                <w:noProof/>
                <w:webHidden/>
              </w:rPr>
              <w:fldChar w:fldCharType="separate"/>
            </w:r>
            <w:r w:rsidR="009257F6">
              <w:rPr>
                <w:noProof/>
                <w:webHidden/>
              </w:rPr>
              <w:t>22</w:t>
            </w:r>
            <w:r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06D4802C"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w:t>
      </w:r>
      <w:r w:rsidR="00E97274">
        <w:rPr>
          <w:rFonts w:ascii="Times New Roman" w:hAnsi="Times New Roman"/>
        </w:rPr>
        <w:t xml:space="preserve"> skelbiamos apklausos</w:t>
      </w:r>
      <w:r w:rsidR="00C633A9" w:rsidRPr="009C2B4F">
        <w:rPr>
          <w:rFonts w:ascii="Times New Roman" w:hAnsi="Times New Roman"/>
        </w:rPr>
        <w:t xml:space="preserve"> viešąjį pirkimą</w:t>
      </w:r>
      <w:r w:rsidR="00A434A3" w:rsidRPr="009C2B4F">
        <w:rPr>
          <w:rFonts w:ascii="Times New Roman" w:hAnsi="Times New Roman"/>
        </w:rPr>
        <w:t xml:space="preserve"> </w:t>
      </w:r>
      <w:r w:rsidR="00E97274" w:rsidRPr="00E97274">
        <w:rPr>
          <w:rFonts w:ascii="Times New Roman" w:hAnsi="Times New Roman"/>
          <w:color w:val="FF0000"/>
        </w:rPr>
        <w:t>„</w:t>
      </w:r>
      <w:r w:rsidR="00586A7A">
        <w:rPr>
          <w:rFonts w:ascii="Times New Roman" w:hAnsi="Times New Roman"/>
          <w:color w:val="FF0000"/>
        </w:rPr>
        <w:t>Ramygalos</w:t>
      </w:r>
      <w:r w:rsidR="00891EA0" w:rsidRPr="00E97274">
        <w:rPr>
          <w:rFonts w:ascii="Times New Roman" w:hAnsi="Times New Roman"/>
          <w:color w:val="FF0000"/>
        </w:rPr>
        <w:t xml:space="preserve"> sen. </w:t>
      </w:r>
      <w:r w:rsidR="00586A7A">
        <w:rPr>
          <w:rFonts w:ascii="Times New Roman" w:hAnsi="Times New Roman"/>
          <w:color w:val="FF0000"/>
        </w:rPr>
        <w:t xml:space="preserve">Ramygalos m. Dariaus ir Girėno </w:t>
      </w:r>
      <w:r w:rsidR="00891EA0" w:rsidRPr="00E97274">
        <w:rPr>
          <w:rFonts w:ascii="Times New Roman" w:hAnsi="Times New Roman"/>
          <w:color w:val="FF0000"/>
        </w:rPr>
        <w:t>g. paprastasis remontas</w:t>
      </w:r>
      <w:r w:rsidRPr="00E97274">
        <w:rPr>
          <w:rFonts w:ascii="Times New Roman" w:hAnsi="Times New Roman"/>
          <w:color w:val="FF0000"/>
        </w:rPr>
        <w:t>“</w:t>
      </w:r>
      <w:r w:rsidR="008E3511" w:rsidRPr="009C2B4F">
        <w:rPr>
          <w:rFonts w:ascii="Times New Roman" w:hAnsi="Times New Roman"/>
        </w:rPr>
        <w:t xml:space="preserve">, </w:t>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67903462"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2291DA5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56F22A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9257F6">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64D152CC"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w:t>
      </w:r>
      <w:r w:rsidR="008A2613" w:rsidRPr="005A48F0">
        <w:rPr>
          <w:rFonts w:ascii="Times New Roman" w:hAnsi="Times New Roman"/>
        </w:rPr>
        <w:t xml:space="preserve"> </w:t>
      </w:r>
      <w:r w:rsidR="00891EA0" w:rsidRPr="00C8515D">
        <w:rPr>
          <w:rFonts w:ascii="Times New Roman" w:hAnsi="Times New Roman"/>
          <w:color w:val="FF0000"/>
        </w:rPr>
        <w:t>paprastojo remonto</w:t>
      </w:r>
      <w:r w:rsidR="008C0BE4" w:rsidRPr="00C8515D">
        <w:rPr>
          <w:rFonts w:ascii="Times New Roman" w:hAnsi="Times New Roman"/>
          <w:color w:val="FF0000"/>
        </w:rPr>
        <w:t xml:space="preserve"> darbų </w:t>
      </w:r>
      <w:r w:rsidR="008C0BE4" w:rsidRPr="005A48F0">
        <w:rPr>
          <w:rFonts w:ascii="Times New Roman" w:hAnsi="Times New Roman"/>
        </w:rPr>
        <w:t>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29A852C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9257F6">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73038CFF"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w:t>
      </w:r>
      <w:r w:rsidR="00385E58" w:rsidRPr="00F77646">
        <w:rPr>
          <w:rFonts w:ascii="Times New Roman" w:hAnsi="Times New Roman"/>
        </w:rPr>
        <w:t>7.</w:t>
      </w:r>
      <w:r w:rsidR="00F77646" w:rsidRPr="00F77646">
        <w:rPr>
          <w:rFonts w:ascii="Times New Roman" w:hAnsi="Times New Roman"/>
        </w:rPr>
        <w:t>7</w:t>
      </w:r>
      <w:r w:rsidR="00385E58">
        <w:rPr>
          <w:rFonts w:ascii="Times New Roman" w:hAnsi="Times New Roman"/>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1E96A754"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586A7A">
        <w:rPr>
          <w:rFonts w:ascii="Times New Roman" w:hAnsi="Times New Roman"/>
          <w:color w:val="FF0000"/>
        </w:rPr>
        <w:t>Ramygalos</w:t>
      </w:r>
      <w:r w:rsidR="00586A7A" w:rsidRPr="00E97274">
        <w:rPr>
          <w:rFonts w:ascii="Times New Roman" w:hAnsi="Times New Roman"/>
          <w:color w:val="FF0000"/>
        </w:rPr>
        <w:t xml:space="preserve"> sen. </w:t>
      </w:r>
      <w:r w:rsidR="00586A7A">
        <w:rPr>
          <w:rFonts w:ascii="Times New Roman" w:hAnsi="Times New Roman"/>
          <w:color w:val="FF0000"/>
        </w:rPr>
        <w:t xml:space="preserve">Ramygalos m. Dariaus ir Girėno </w:t>
      </w:r>
      <w:r w:rsidR="00586A7A" w:rsidRPr="00E97274">
        <w:rPr>
          <w:rFonts w:ascii="Times New Roman" w:hAnsi="Times New Roman"/>
          <w:color w:val="FF0000"/>
        </w:rPr>
        <w:t xml:space="preserve">g. </w:t>
      </w:r>
      <w:r w:rsidR="00586A7A">
        <w:rPr>
          <w:rFonts w:ascii="Times New Roman" w:hAnsi="Times New Roman"/>
          <w:color w:val="FF0000"/>
        </w:rPr>
        <w:t xml:space="preserve">paprastojo remonto darbus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Užsakovas įsipareigoja priimti atliktus Darbus ir sumokėti už juos Sutartyje nurodytomis </w:t>
      </w:r>
      <w:r w:rsidRPr="00871D97">
        <w:rPr>
          <w:rFonts w:ascii="Times New Roman" w:hAnsi="Times New Roman"/>
        </w:rPr>
        <w:lastRenderedPageBreak/>
        <w:t>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71C9D94E" w14:textId="22AB3D8B" w:rsidR="00BC786A" w:rsidRPr="00586A7A" w:rsidRDefault="0038651E" w:rsidP="00CE5EBD">
      <w:pPr>
        <w:pStyle w:val="ListParagraph"/>
        <w:widowControl w:val="0"/>
        <w:numPr>
          <w:ilvl w:val="1"/>
          <w:numId w:val="8"/>
        </w:numPr>
        <w:autoSpaceDN/>
        <w:spacing w:after="0" w:line="240" w:lineRule="auto"/>
        <w:ind w:left="0" w:firstLine="709"/>
        <w:jc w:val="both"/>
        <w:textAlignment w:val="auto"/>
        <w:rPr>
          <w:rFonts w:ascii="Times New Roman" w:hAnsi="Times New Roman"/>
          <w:lang w:eastAsia="lt-LT"/>
        </w:rPr>
      </w:pPr>
      <w:r w:rsidRPr="00586A7A">
        <w:rPr>
          <w:rFonts w:ascii="Times New Roman" w:hAnsi="Times New Roman"/>
        </w:rPr>
        <w:t xml:space="preserve">Darbų atlikimo vieta – </w:t>
      </w:r>
      <w:r w:rsidR="00BC786A" w:rsidRPr="00586A7A">
        <w:rPr>
          <w:rFonts w:ascii="Times New Roman" w:hAnsi="Times New Roman"/>
          <w:highlight w:val="lightGray"/>
        </w:rPr>
        <w:t>Panevėžio r</w:t>
      </w:r>
      <w:r w:rsidR="00586A7A">
        <w:rPr>
          <w:rFonts w:ascii="Times New Roman" w:hAnsi="Times New Roman"/>
        </w:rPr>
        <w:t xml:space="preserve">. </w:t>
      </w:r>
      <w:r w:rsidR="00586A7A">
        <w:rPr>
          <w:rFonts w:ascii="Times New Roman" w:hAnsi="Times New Roman"/>
          <w:color w:val="FF0000"/>
        </w:rPr>
        <w:t>Ramygalos</w:t>
      </w:r>
      <w:r w:rsidR="00586A7A" w:rsidRPr="00E97274">
        <w:rPr>
          <w:rFonts w:ascii="Times New Roman" w:hAnsi="Times New Roman"/>
          <w:color w:val="FF0000"/>
        </w:rPr>
        <w:t xml:space="preserve"> sen. </w:t>
      </w:r>
      <w:r w:rsidR="00586A7A">
        <w:rPr>
          <w:rFonts w:ascii="Times New Roman" w:hAnsi="Times New Roman"/>
          <w:color w:val="FF0000"/>
        </w:rPr>
        <w:t xml:space="preserve">Ramygalos m. Dariaus ir Girėno </w:t>
      </w:r>
      <w:r w:rsidR="00586A7A" w:rsidRPr="00E97274">
        <w:rPr>
          <w:rFonts w:ascii="Times New Roman" w:hAnsi="Times New Roman"/>
          <w:color w:val="FF0000"/>
        </w:rPr>
        <w:t>g.</w:t>
      </w: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32907C88" w:rsidR="008A2613" w:rsidRPr="008C25D0" w:rsidRDefault="00586A7A" w:rsidP="00C3750C">
            <w:pPr>
              <w:rPr>
                <w:rFonts w:ascii="Times New Roman" w:hAnsi="Times New Roman"/>
                <w:highlight w:val="green"/>
              </w:rPr>
            </w:pPr>
            <w:r>
              <w:rPr>
                <w:rFonts w:ascii="Times New Roman" w:hAnsi="Times New Roman"/>
                <w:color w:val="FF0000"/>
              </w:rPr>
              <w:t>Ramygalos</w:t>
            </w:r>
            <w:r w:rsidRPr="00E97274">
              <w:rPr>
                <w:rFonts w:ascii="Times New Roman" w:hAnsi="Times New Roman"/>
                <w:color w:val="FF0000"/>
              </w:rPr>
              <w:t xml:space="preserve"> sen. </w:t>
            </w:r>
            <w:r>
              <w:rPr>
                <w:rFonts w:ascii="Times New Roman" w:hAnsi="Times New Roman"/>
                <w:color w:val="FF0000"/>
              </w:rPr>
              <w:t xml:space="preserve">Ramygalos m. Dariaus ir Girėno </w:t>
            </w:r>
            <w:r w:rsidRPr="00E97274">
              <w:rPr>
                <w:rFonts w:ascii="Times New Roman" w:hAnsi="Times New Roman"/>
                <w:color w:val="FF0000"/>
              </w:rPr>
              <w:t>g. paprastasis remontas</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08303874"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08303875"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08303876"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08303877" r:id="rId17"/>
        </w:object>
      </w:r>
      <w:r w:rsidRPr="00BC08B4">
        <w:t xml:space="preserve"> - senas PVM tarifas (procentais)</w:t>
      </w:r>
    </w:p>
    <w:p w14:paraId="17B336DB" w14:textId="7DE8C592"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08303878" r:id="rId19"/>
        </w:object>
      </w:r>
      <w:r w:rsidRPr="00BC08B4">
        <w:t xml:space="preserve"> - naujas PVM tarifas (procentais)</w:t>
      </w:r>
      <w:r w:rsidR="00E70026">
        <w:t>;</w:t>
      </w:r>
    </w:p>
    <w:p w14:paraId="076B3220" w14:textId="77777777" w:rsidR="008126FF" w:rsidRDefault="008126FF" w:rsidP="00BD44F9">
      <w:pPr>
        <w:pStyle w:val="Stilius3"/>
        <w:spacing w:before="60" w:after="60"/>
      </w:pPr>
    </w:p>
    <w:p w14:paraId="514C26EE" w14:textId="2CDB2CC0"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lastRenderedPageBreak/>
        <w:t>5.</w:t>
      </w:r>
      <w:r w:rsidR="00E70026">
        <w:rPr>
          <w:rFonts w:ascii="Times New Roman" w:hAnsi="Times New Roman" w:cs="Times New Roman"/>
          <w:color w:val="000000"/>
          <w:sz w:val="22"/>
          <w:szCs w:val="22"/>
          <w:lang w:eastAsia="lt-LT"/>
        </w:rPr>
        <w:t>3.2</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006E188D"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E70026">
        <w:rPr>
          <w:rFonts w:ascii="Times New Roman" w:hAnsi="Times New Roman" w:cs="Times New Roman"/>
          <w:sz w:val="22"/>
          <w:szCs w:val="22"/>
        </w:rPr>
        <w:t>4</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02B3797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5</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5F7F9A9A"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6</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62DD6CF7"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38" w:name="_Toc488772304"/>
      <w:bookmarkStart w:id="39" w:name="_Toc488935293"/>
      <w:bookmarkStart w:id="40" w:name="_Toc490646767"/>
      <w:bookmarkStart w:id="41" w:name="_Toc491937037"/>
      <w:bookmarkStart w:id="42" w:name="_Toc166162710"/>
      <w:bookmarkStart w:id="43" w:name="bookmark11"/>
      <w:r w:rsidRPr="00BC08B4">
        <w:rPr>
          <w:szCs w:val="22"/>
        </w:rPr>
        <w:t xml:space="preserve">6.  </w:t>
      </w:r>
      <w:r w:rsidR="0038651E" w:rsidRPr="00BC08B4">
        <w:rPr>
          <w:szCs w:val="22"/>
        </w:rPr>
        <w:t>SUTARTIES GALIOJIMO IR VYKDYMO TERMINAI</w:t>
      </w:r>
      <w:bookmarkEnd w:id="38"/>
      <w:bookmarkEnd w:id="39"/>
      <w:bookmarkEnd w:id="40"/>
      <w:bookmarkEnd w:id="41"/>
      <w:bookmarkEnd w:id="42"/>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73039777" w14:textId="3F8917D2" w:rsidR="00807F14" w:rsidRPr="00807F14" w:rsidRDefault="00807F14"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C8515D">
        <w:rPr>
          <w:rFonts w:ascii="Times New Roman" w:eastAsia="Times New Roman" w:hAnsi="Times New Roman"/>
          <w:color w:val="FF0000"/>
          <w:sz w:val="22"/>
          <w:szCs w:val="22"/>
        </w:rPr>
        <w:t xml:space="preserve">Darbų atlikimo terminas – </w:t>
      </w:r>
      <w:r w:rsidRPr="00C8515D">
        <w:rPr>
          <w:rFonts w:ascii="Times New Roman" w:eastAsia="Times New Roman" w:hAnsi="Times New Roman"/>
          <w:b/>
          <w:color w:val="FF0000"/>
          <w:sz w:val="22"/>
          <w:szCs w:val="22"/>
        </w:rPr>
        <w:t>5 mėn.</w:t>
      </w:r>
      <w:r w:rsidRPr="00C8515D">
        <w:rPr>
          <w:rFonts w:ascii="Times New Roman" w:eastAsia="Times New Roman" w:hAnsi="Times New Roman"/>
          <w:color w:val="FF0000"/>
          <w:sz w:val="22"/>
          <w:szCs w:val="22"/>
        </w:rPr>
        <w:t xml:space="preserve"> </w:t>
      </w:r>
      <w:r w:rsidRPr="00C8515D">
        <w:rPr>
          <w:rFonts w:ascii="Times New Roman" w:hAnsi="Times New Roman"/>
          <w:color w:val="FF0000"/>
          <w:sz w:val="22"/>
          <w:szCs w:val="22"/>
        </w:rPr>
        <w:t>Darbų atlikimo termino pratęsimas nenumatomas.</w:t>
      </w:r>
    </w:p>
    <w:p w14:paraId="77F4F5C4" w14:textId="6BD6B813"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4" w:name="_Toc488772305"/>
      <w:bookmarkStart w:id="45" w:name="_Toc488935294"/>
      <w:bookmarkStart w:id="46" w:name="_Toc490646768"/>
      <w:bookmarkStart w:id="47" w:name="_Toc491937038"/>
      <w:bookmarkStart w:id="48" w:name="_Toc166162711"/>
      <w:r w:rsidRPr="007766FF">
        <w:rPr>
          <w:szCs w:val="22"/>
        </w:rPr>
        <w:t>DARBŲ KOKYB</w:t>
      </w:r>
      <w:bookmarkEnd w:id="43"/>
      <w:r w:rsidRPr="007766FF">
        <w:rPr>
          <w:szCs w:val="22"/>
        </w:rPr>
        <w:t>Ė IR GARANTINIS TERMINAS</w:t>
      </w:r>
      <w:bookmarkEnd w:id="44"/>
      <w:bookmarkEnd w:id="45"/>
      <w:bookmarkEnd w:id="46"/>
      <w:bookmarkEnd w:id="47"/>
      <w:bookmarkEnd w:id="48"/>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F77646"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7764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72C81C" w14:textId="6E0F9BB3"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w:t>
      </w:r>
      <w:r w:rsidR="005373CC">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49"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49"/>
    </w:p>
    <w:p w14:paraId="2A3D69BD" w14:textId="16FABCC5"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lastRenderedPageBreak/>
        <w:t xml:space="preserve">Garantija atliktiems statinio, kuris yra Pirkimo objektas (toliau – statinys), darbams (atliktiems Darbams) – </w:t>
      </w:r>
      <w:r w:rsidR="00F77646" w:rsidRPr="00E97274">
        <w:rPr>
          <w:rFonts w:ascii="Times New Roman" w:eastAsia="Times New Roman" w:hAnsi="Times New Roman" w:cs="Times New Roman"/>
          <w:color w:val="FF0000"/>
          <w:sz w:val="22"/>
          <w:szCs w:val="22"/>
          <w:lang w:eastAsia="lt-LT"/>
        </w:rPr>
        <w:t>ne mažiau kaip 1 (vieneri) metai</w:t>
      </w:r>
      <w:r w:rsidR="00103B4D" w:rsidRPr="00E97274">
        <w:rPr>
          <w:rFonts w:ascii="Times New Roman" w:hAnsi="Times New Roman" w:cs="Times New Roman"/>
          <w:color w:val="FF0000"/>
          <w:sz w:val="22"/>
          <w:szCs w:val="22"/>
          <w:lang w:eastAsia="lt-LT"/>
        </w:rPr>
        <w:t>.</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6E71936E"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3B0A5E">
        <w:rPr>
          <w:rFonts w:ascii="Times New Roman" w:hAnsi="Times New Roman" w:cs="Times New Roman"/>
          <w:sz w:val="22"/>
          <w:szCs w:val="22"/>
        </w:rPr>
        <w:t>3</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0" w:name="_Ref488312185"/>
      <w:bookmarkStart w:id="51" w:name="_Toc488772306"/>
      <w:bookmarkStart w:id="52" w:name="_Toc488935295"/>
      <w:bookmarkStart w:id="53" w:name="_Toc490646769"/>
      <w:bookmarkStart w:id="54" w:name="_Toc491937039"/>
      <w:bookmarkStart w:id="55" w:name="_Toc166162712"/>
      <w:r w:rsidRPr="0002483E">
        <w:rPr>
          <w:szCs w:val="22"/>
        </w:rPr>
        <w:t>ŠALIŲ TEISĖS IR PAREIGOS</w:t>
      </w:r>
      <w:bookmarkEnd w:id="50"/>
      <w:bookmarkEnd w:id="51"/>
      <w:bookmarkEnd w:id="52"/>
      <w:bookmarkEnd w:id="53"/>
      <w:bookmarkEnd w:id="54"/>
      <w:bookmarkEnd w:id="55"/>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845358C"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67D514BE"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Pr="00592F30">
        <w:rPr>
          <w:rFonts w:ascii="Times New Roman" w:hAnsi="Times New Roman" w:cs="Times New Roman"/>
          <w:sz w:val="22"/>
          <w:szCs w:val="22"/>
          <w:lang w:eastAsia="lt-LT"/>
        </w:rPr>
        <w:t xml:space="preserve">Rangovo parengtas lokalines sąmatas, aktus, PVM </w:t>
      </w:r>
      <w:r w:rsidRPr="00592F30">
        <w:rPr>
          <w:rFonts w:ascii="Times New Roman" w:hAnsi="Times New Roman" w:cs="Times New Roman"/>
          <w:sz w:val="22"/>
          <w:szCs w:val="22"/>
          <w:lang w:eastAsia="lt-LT"/>
        </w:rPr>
        <w:lastRenderedPageBreak/>
        <w:t>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D1644F">
        <w:rPr>
          <w:rFonts w:ascii="Times New Roman" w:hAnsi="Times New Roman" w:cs="Times New Roman"/>
          <w:sz w:val="22"/>
          <w:szCs w:val="22"/>
        </w:rPr>
        <w:t>1</w:t>
      </w:r>
      <w:r w:rsidR="009C0028" w:rsidRPr="00D1644F">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sidRPr="00D1644F">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Sutarties </w:t>
      </w:r>
      <w:r w:rsidRPr="00D1644F">
        <w:rPr>
          <w:rFonts w:ascii="Times New Roman" w:hAnsi="Times New Roman" w:cs="Times New Roman"/>
          <w:sz w:val="22"/>
          <w:szCs w:val="22"/>
          <w:lang w:eastAsia="lt-LT"/>
        </w:rPr>
        <w:t>1</w:t>
      </w:r>
      <w:r w:rsidR="00494364" w:rsidRPr="00D1644F">
        <w:rPr>
          <w:rFonts w:ascii="Times New Roman" w:hAnsi="Times New Roman" w:cs="Times New Roman"/>
          <w:sz w:val="22"/>
          <w:szCs w:val="22"/>
          <w:lang w:eastAsia="lt-LT"/>
        </w:rPr>
        <w:t>7</w:t>
      </w:r>
      <w:r w:rsidRPr="00D1644F">
        <w:rPr>
          <w:rFonts w:ascii="Times New Roman" w:hAnsi="Times New Roman" w:cs="Times New Roman"/>
          <w:sz w:val="22"/>
          <w:szCs w:val="22"/>
          <w:lang w:eastAsia="lt-LT"/>
        </w:rPr>
        <w:t xml:space="preserve">.8 </w:t>
      </w:r>
      <w:r w:rsidRPr="00871D97">
        <w:rPr>
          <w:rFonts w:ascii="Times New Roman" w:hAnsi="Times New Roman" w:cs="Times New Roman"/>
          <w:sz w:val="22"/>
          <w:szCs w:val="22"/>
          <w:lang w:eastAsia="lt-LT"/>
        </w:rPr>
        <w:t>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6" w:name="_Ref493059799"/>
      <w:r w:rsidRPr="00871D97">
        <w:rPr>
          <w:rFonts w:ascii="Times New Roman" w:hAnsi="Times New Roman" w:cs="Times New Roman"/>
          <w:sz w:val="22"/>
          <w:szCs w:val="22"/>
          <w:lang w:eastAsia="lt-LT"/>
        </w:rPr>
        <w:t>Rangovas įsipareigoja:</w:t>
      </w:r>
      <w:bookmarkEnd w:id="56"/>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67633F">
        <w:rPr>
          <w:rFonts w:ascii="Times New Roman" w:eastAsia="Times New Roman" w:hAnsi="Times New Roman" w:cs="Times New Roman"/>
          <w:sz w:val="22"/>
          <w:szCs w:val="22"/>
          <w:lang w:eastAsia="lt-LT"/>
        </w:rPr>
        <w:t>1</w:t>
      </w:r>
      <w:r w:rsidR="009C0028" w:rsidRPr="0067633F">
        <w:rPr>
          <w:rFonts w:ascii="Times New Roman" w:eastAsia="Times New Roman" w:hAnsi="Times New Roman" w:cs="Times New Roman"/>
          <w:sz w:val="22"/>
          <w:szCs w:val="22"/>
          <w:lang w:eastAsia="lt-LT"/>
        </w:rPr>
        <w:t>3</w:t>
      </w:r>
      <w:r w:rsidR="00DB00B9" w:rsidRPr="0067633F">
        <w:rPr>
          <w:rFonts w:ascii="Times New Roman" w:eastAsia="Times New Roman" w:hAnsi="Times New Roman" w:cs="Times New Roman"/>
          <w:sz w:val="22"/>
          <w:szCs w:val="22"/>
          <w:lang w:eastAsia="lt-LT"/>
        </w:rPr>
        <w:t>.2.1 p.</w:t>
      </w:r>
      <w:r w:rsidR="00AD5AC1" w:rsidRPr="0067633F">
        <w:rPr>
          <w:rFonts w:ascii="Times New Roman" w:eastAsia="Times New Roman" w:hAnsi="Times New Roman" w:cs="Times New Roman"/>
          <w:sz w:val="22"/>
          <w:szCs w:val="22"/>
          <w:lang w:eastAsia="lt-LT"/>
        </w:rPr>
        <w:t xml:space="preserve"> ir 13.2.2 p.</w:t>
      </w:r>
      <w:r w:rsidR="00DB00B9" w:rsidRPr="0067633F">
        <w:rPr>
          <w:rFonts w:ascii="Times New Roman" w:eastAsia="Times New Roman" w:hAnsi="Times New Roman" w:cs="Times New Roman"/>
          <w:sz w:val="22"/>
          <w:szCs w:val="22"/>
          <w:lang w:eastAsia="lt-LT"/>
        </w:rPr>
        <w:t xml:space="preserve"> </w:t>
      </w:r>
      <w:r w:rsidRPr="0067633F">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7"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7"/>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organizuoti Darbus taip, kad nebūtų gadinamas jo ar kitų rangovų anksčiau atliktų darbų </w:t>
      </w:r>
      <w:r w:rsidRPr="00592F30">
        <w:rPr>
          <w:rFonts w:ascii="Times New Roman" w:hAnsi="Times New Roman" w:cs="Times New Roman"/>
          <w:color w:val="000000"/>
          <w:sz w:val="22"/>
          <w:szCs w:val="22"/>
          <w:lang w:eastAsia="lt-LT"/>
        </w:rPr>
        <w:lastRenderedPageBreak/>
        <w:t>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32E9943" w14:textId="6033DEEF" w:rsidR="003C67B2" w:rsidRPr="0038335C" w:rsidRDefault="003C67B2" w:rsidP="0038335C">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AEFB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2</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08FF837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3</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66BFD0C3"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4</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3539915C"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5</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238A05F"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8335C">
        <w:rPr>
          <w:rFonts w:ascii="Times New Roman" w:hAnsi="Times New Roman" w:cs="Times New Roman"/>
          <w:sz w:val="22"/>
          <w:szCs w:val="22"/>
          <w:lang w:eastAsia="lt-LT"/>
        </w:rPr>
        <w:t>6</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40D6FC9D"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8335C">
        <w:rPr>
          <w:rFonts w:ascii="Times New Roman" w:hAnsi="Times New Roman" w:cs="Times New Roman"/>
          <w:sz w:val="22"/>
          <w:szCs w:val="22"/>
          <w:lang w:eastAsia="lt-LT"/>
        </w:rPr>
        <w:t>27</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48B6302E"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8335C">
        <w:rPr>
          <w:rFonts w:ascii="Times New Roman" w:hAnsi="Times New Roman" w:cs="Times New Roman"/>
          <w:sz w:val="22"/>
          <w:szCs w:val="22"/>
        </w:rPr>
        <w:t>28</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statybvietėje statybos darbus atliekantys asmenys, nurodyti Lietuvos Respublikos </w:t>
      </w:r>
      <w:r w:rsidRPr="00871D97">
        <w:rPr>
          <w:rFonts w:ascii="Times New Roman" w:hAnsi="Times New Roman" w:cs="Times New Roman"/>
          <w:sz w:val="22"/>
          <w:szCs w:val="22"/>
        </w:rPr>
        <w:lastRenderedPageBreak/>
        <w:t>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D1644F">
        <w:rPr>
          <w:rFonts w:ascii="Times New Roman" w:hAnsi="Times New Roman" w:cs="Times New Roman"/>
          <w:sz w:val="22"/>
          <w:szCs w:val="22"/>
          <w:lang w:eastAsia="lt-LT" w:bidi="lt-LT"/>
        </w:rPr>
        <w:t>1</w:t>
      </w:r>
      <w:r w:rsidR="005615E8" w:rsidRPr="00D1644F">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08D0FED5" w14:textId="77777777" w:rsidR="00CF2273" w:rsidRDefault="0038651E" w:rsidP="00CF2273">
      <w:pPr>
        <w:pStyle w:val="Bodytext20"/>
        <w:numPr>
          <w:ilvl w:val="1"/>
          <w:numId w:val="42"/>
        </w:numPr>
        <w:shd w:val="clear" w:color="auto" w:fill="auto"/>
        <w:tabs>
          <w:tab w:val="left" w:pos="709"/>
        </w:tabs>
        <w:spacing w:before="0" w:line="240" w:lineRule="auto"/>
        <w:ind w:firstLine="16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Kiti Užsakovo ir Rangovo įsipareigojimai, teisės ir pareigos apibrėžiami galiojančiuose Teisės </w:t>
      </w:r>
    </w:p>
    <w:p w14:paraId="57982115" w14:textId="2380372A" w:rsidR="0038651E" w:rsidRDefault="0038651E" w:rsidP="00CF2273">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aktuose.</w:t>
      </w:r>
    </w:p>
    <w:p w14:paraId="6E031641" w14:textId="77777777" w:rsidR="007F6498" w:rsidRPr="00592F30" w:rsidRDefault="007F6498" w:rsidP="007F6498">
      <w:pPr>
        <w:pStyle w:val="Bodytext20"/>
        <w:shd w:val="clear" w:color="auto" w:fill="auto"/>
        <w:tabs>
          <w:tab w:val="left" w:pos="709"/>
        </w:tabs>
        <w:spacing w:before="0" w:after="120" w:line="240" w:lineRule="auto"/>
        <w:ind w:left="540" w:firstLine="0"/>
        <w:rPr>
          <w:rFonts w:ascii="Times New Roman" w:hAnsi="Times New Roman" w:cs="Times New Roman"/>
          <w:color w:val="000000"/>
          <w:sz w:val="22"/>
          <w:szCs w:val="22"/>
          <w:lang w:eastAsia="lt-LT"/>
        </w:rPr>
      </w:pPr>
    </w:p>
    <w:p w14:paraId="2D22B5B3" w14:textId="473F6EFA" w:rsidR="00B83D20" w:rsidRPr="004E5893" w:rsidRDefault="00B83D20" w:rsidP="00B83D20">
      <w:pPr>
        <w:pStyle w:val="Heading1"/>
        <w:numPr>
          <w:ilvl w:val="0"/>
          <w:numId w:val="42"/>
        </w:numPr>
        <w:ind w:firstLine="311"/>
      </w:pPr>
      <w:bookmarkStart w:id="58" w:name="_Toc488772307"/>
      <w:bookmarkStart w:id="59" w:name="_Toc488935296"/>
      <w:bookmarkStart w:id="60" w:name="_Toc490646770"/>
      <w:bookmarkStart w:id="61" w:name="_Toc491937040"/>
      <w:bookmarkStart w:id="62" w:name="_Toc106201315"/>
      <w:bookmarkStart w:id="63" w:name="_Toc488772309"/>
      <w:bookmarkStart w:id="64" w:name="_Toc488935298"/>
      <w:bookmarkStart w:id="65" w:name="_Toc490646772"/>
      <w:bookmarkStart w:id="66" w:name="_Toc491937041"/>
      <w:bookmarkStart w:id="67" w:name="_Toc166162713"/>
      <w:r w:rsidRPr="004E5893">
        <w:lastRenderedPageBreak/>
        <w:t>DARBŲ SUSTABDYMAS</w:t>
      </w:r>
      <w:bookmarkEnd w:id="58"/>
      <w:bookmarkEnd w:id="59"/>
      <w:bookmarkEnd w:id="60"/>
      <w:bookmarkEnd w:id="61"/>
      <w:bookmarkEnd w:id="62"/>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857FFCE"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w:t>
      </w:r>
      <w:r w:rsidR="005373CC">
        <w:rPr>
          <w:rFonts w:ascii="Times New Roman" w:hAnsi="Times New Roman" w:cs="Times New Roman"/>
          <w:sz w:val="22"/>
          <w:szCs w:val="22"/>
        </w:rPr>
        <w:t>ti Darbų Techninę specifikaciją</w:t>
      </w:r>
      <w:r w:rsidRPr="004E5893">
        <w:rPr>
          <w:rFonts w:ascii="Times New Roman" w:hAnsi="Times New Roman" w:cs="Times New Roman"/>
          <w:sz w:val="22"/>
          <w:szCs w:val="22"/>
        </w:rPr>
        <w:t>.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Heading1"/>
        <w:numPr>
          <w:ilvl w:val="0"/>
          <w:numId w:val="43"/>
        </w:numPr>
        <w:ind w:firstLine="349"/>
        <w:rPr>
          <w:szCs w:val="22"/>
        </w:rPr>
      </w:pPr>
      <w:r w:rsidRPr="00592F30">
        <w:rPr>
          <w:szCs w:val="22"/>
        </w:rPr>
        <w:t>SUBRANGA, SUBRANGOVŲ KEITIMAS</w:t>
      </w:r>
      <w:bookmarkEnd w:id="63"/>
      <w:bookmarkEnd w:id="64"/>
      <w:bookmarkEnd w:id="65"/>
      <w:bookmarkEnd w:id="66"/>
      <w:bookmarkEnd w:id="67"/>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978F2B5"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13"/>
      <w:r w:rsidRPr="00BC08B4">
        <w:rPr>
          <w:rFonts w:ascii="Times New Roman" w:hAnsi="Times New Roman" w:cs="Times New Roman"/>
          <w:sz w:val="22"/>
          <w:szCs w:val="22"/>
        </w:rPr>
        <w:t>Sutarties galiojimo laikotarpiu Subrangovai gali būti pakeisti kitais:</w:t>
      </w:r>
      <w:bookmarkEnd w:id="68"/>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9" w:name="_Ref480137257"/>
      <w:r w:rsidRPr="00BC08B4">
        <w:rPr>
          <w:rFonts w:ascii="Times New Roman" w:hAnsi="Times New Roman" w:cs="Times New Roman"/>
          <w:sz w:val="22"/>
          <w:szCs w:val="22"/>
        </w:rPr>
        <w:t>Sutarties galiojimo laikotarpiu gali būti pasitelkiami papildomi Subrangovai, kai:</w:t>
      </w:r>
      <w:bookmarkEnd w:id="69"/>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0" w:name="bookmark16"/>
      <w:bookmarkStart w:id="71" w:name="_Toc488772310"/>
      <w:bookmarkStart w:id="72" w:name="_Toc488935299"/>
      <w:bookmarkStart w:id="73" w:name="_Toc490646773"/>
      <w:bookmarkStart w:id="74" w:name="_Toc491937042"/>
      <w:bookmarkStart w:id="75" w:name="_Toc166162714"/>
      <w:r w:rsidRPr="00BC08B4">
        <w:rPr>
          <w:szCs w:val="22"/>
        </w:rPr>
        <w:t>DARBŲ PERDAVIMO – PRIĖMIMO TVARKA</w:t>
      </w:r>
      <w:bookmarkEnd w:id="70"/>
      <w:bookmarkEnd w:id="71"/>
      <w:bookmarkEnd w:id="72"/>
      <w:bookmarkEnd w:id="73"/>
      <w:bookmarkEnd w:id="74"/>
      <w:bookmarkEnd w:id="75"/>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6AFDCCAF"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sidR="007F6498" w:rsidRPr="00E97274">
        <w:rPr>
          <w:rFonts w:ascii="Times New Roman" w:hAnsi="Times New Roman" w:cs="Times New Roman"/>
          <w:color w:val="FF0000"/>
          <w:sz w:val="22"/>
          <w:szCs w:val="22"/>
        </w:rPr>
        <w:t>3</w:t>
      </w:r>
      <w:r w:rsidRPr="00E97274">
        <w:rPr>
          <w:rFonts w:ascii="Times New Roman" w:hAnsi="Times New Roman" w:cs="Times New Roman"/>
          <w:color w:val="FF0000"/>
          <w:sz w:val="22"/>
          <w:szCs w:val="22"/>
        </w:rPr>
        <w:t>0 (</w:t>
      </w:r>
      <w:r w:rsidR="007F6498" w:rsidRPr="00E97274">
        <w:rPr>
          <w:rFonts w:ascii="Times New Roman" w:hAnsi="Times New Roman" w:cs="Times New Roman"/>
          <w:color w:val="FF0000"/>
          <w:sz w:val="22"/>
          <w:szCs w:val="22"/>
        </w:rPr>
        <w:t>trisdešimto</w:t>
      </w:r>
      <w:r w:rsidRPr="00E97274">
        <w:rPr>
          <w:rFonts w:ascii="Times New Roman" w:hAnsi="Times New Roman" w:cs="Times New Roman"/>
          <w:color w:val="FF0000"/>
          <w:sz w:val="22"/>
          <w:szCs w:val="22"/>
        </w:rPr>
        <w:t xml:space="preserve">s) </w:t>
      </w:r>
      <w:r w:rsidRPr="00DA7367">
        <w:rPr>
          <w:rFonts w:ascii="Times New Roman" w:hAnsi="Times New Roman" w:cs="Times New Roman"/>
          <w:color w:val="000000" w:themeColor="text1"/>
          <w:sz w:val="22"/>
          <w:szCs w:val="22"/>
        </w:rPr>
        <w:t>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6"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6"/>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w:t>
      </w:r>
      <w:r w:rsidRPr="00DA7367">
        <w:rPr>
          <w:rFonts w:ascii="Times New Roman" w:hAnsi="Times New Roman" w:cs="Times New Roman"/>
          <w:color w:val="000000" w:themeColor="text1"/>
          <w:sz w:val="22"/>
          <w:szCs w:val="22"/>
          <w:lang w:eastAsia="lt-LT" w:bidi="lt-LT"/>
        </w:rPr>
        <w:lastRenderedPageBreak/>
        <w:t>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77" w:name="bookmark20"/>
      <w:bookmarkStart w:id="78" w:name="_Toc488772312"/>
      <w:bookmarkStart w:id="79" w:name="_Toc488935301"/>
      <w:bookmarkStart w:id="80" w:name="_Toc490646775"/>
      <w:bookmarkStart w:id="81" w:name="_Toc491937043"/>
      <w:bookmarkStart w:id="82" w:name="_Toc166162715"/>
      <w:r w:rsidRPr="00BC08B4">
        <w:rPr>
          <w:szCs w:val="22"/>
        </w:rPr>
        <w:t>MOKĖJIM</w:t>
      </w:r>
      <w:bookmarkEnd w:id="77"/>
      <w:r w:rsidRPr="00BC08B4">
        <w:rPr>
          <w:szCs w:val="22"/>
        </w:rPr>
        <w:t>Ų TVARKA</w:t>
      </w:r>
      <w:bookmarkEnd w:id="78"/>
      <w:bookmarkEnd w:id="79"/>
      <w:bookmarkEnd w:id="80"/>
      <w:bookmarkEnd w:id="81"/>
      <w:bookmarkEnd w:id="82"/>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3" w:name="_Ref491690363"/>
      <w:bookmarkStart w:id="84"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3"/>
    </w:p>
    <w:bookmarkEnd w:id="84"/>
    <w:p w14:paraId="0D4513BA" w14:textId="6E2EC86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w:t>
      </w:r>
      <w:r w:rsidR="0013107F">
        <w:rPr>
          <w:rFonts w:ascii="Times New Roman" w:hAnsi="Times New Roman" w:cs="Times New Roman"/>
          <w:sz w:val="22"/>
          <w:szCs w:val="22"/>
        </w:rPr>
        <w:t>5</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67633F">
        <w:rPr>
          <w:rFonts w:ascii="Times New Roman" w:hAnsi="Times New Roman" w:cs="Times New Roman"/>
          <w:sz w:val="22"/>
          <w:szCs w:val="22"/>
          <w:lang w:eastAsia="lt-LT"/>
        </w:rPr>
        <w:t>1</w:t>
      </w:r>
      <w:r w:rsidR="00C93918" w:rsidRPr="0067633F">
        <w:rPr>
          <w:rFonts w:ascii="Times New Roman" w:hAnsi="Times New Roman" w:cs="Times New Roman"/>
          <w:sz w:val="22"/>
          <w:szCs w:val="22"/>
          <w:lang w:eastAsia="lt-LT"/>
        </w:rPr>
        <w:t>2</w:t>
      </w:r>
      <w:r w:rsidR="000B49B8" w:rsidRPr="0067633F">
        <w:rPr>
          <w:rFonts w:ascii="Times New Roman" w:hAnsi="Times New Roman" w:cs="Times New Roman"/>
          <w:sz w:val="22"/>
          <w:szCs w:val="22"/>
          <w:lang w:eastAsia="lt-LT"/>
        </w:rPr>
        <w:t>.1</w:t>
      </w:r>
      <w:r w:rsidRPr="0067633F">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 xml:space="preserve">p. nurodytą </w:t>
      </w:r>
      <w:r w:rsidRPr="00BC08B4">
        <w:rPr>
          <w:rFonts w:ascii="Times New Roman" w:hAnsi="Times New Roman" w:cs="Times New Roman"/>
          <w:color w:val="000000"/>
          <w:sz w:val="22"/>
          <w:szCs w:val="22"/>
          <w:lang w:eastAsia="lt-LT"/>
        </w:rPr>
        <w:t xml:space="preserve">terminą, Rangovui pareikalavus, moka Rangovui 0,02 procento už kiekvieną </w:t>
      </w:r>
      <w:r w:rsidRPr="00BC08B4">
        <w:rPr>
          <w:rFonts w:ascii="Times New Roman" w:hAnsi="Times New Roman" w:cs="Times New Roman"/>
          <w:color w:val="000000"/>
          <w:sz w:val="22"/>
          <w:szCs w:val="22"/>
          <w:lang w:eastAsia="lt-LT"/>
        </w:rPr>
        <w:lastRenderedPageBreak/>
        <w:t>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5" w:name="bookmark26"/>
      <w:bookmarkStart w:id="86" w:name="_Toc488772314"/>
      <w:bookmarkStart w:id="87" w:name="_Toc488935303"/>
      <w:bookmarkStart w:id="88" w:name="_Toc490646777"/>
      <w:bookmarkStart w:id="89" w:name="_Toc166162716"/>
      <w:bookmarkStart w:id="90" w:name="_Toc491937045"/>
      <w:bookmarkStart w:id="91" w:name="bookmark22"/>
      <w:bookmarkStart w:id="92" w:name="_Ref488395315"/>
      <w:bookmarkStart w:id="93" w:name="_Toc488772315"/>
      <w:bookmarkStart w:id="94" w:name="_Toc488935304"/>
      <w:bookmarkStart w:id="95" w:name="_Toc490646778"/>
      <w:bookmarkStart w:id="96" w:name="_Toc491937046"/>
      <w:r w:rsidRPr="005B7291">
        <w:rPr>
          <w:szCs w:val="22"/>
        </w:rPr>
        <w:t>SUTARTIES ĮVYKDYMO UŽTIKRINIMAS</w:t>
      </w:r>
      <w:bookmarkEnd w:id="85"/>
      <w:bookmarkEnd w:id="86"/>
      <w:bookmarkEnd w:id="87"/>
      <w:bookmarkEnd w:id="88"/>
      <w:bookmarkEnd w:id="89"/>
      <w:r w:rsidRPr="005B7291">
        <w:rPr>
          <w:szCs w:val="22"/>
        </w:rPr>
        <w:t xml:space="preserve"> </w:t>
      </w:r>
      <w:bookmarkEnd w:id="90"/>
    </w:p>
    <w:p w14:paraId="7A901D73" w14:textId="773265D2"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3F337F">
        <w:rPr>
          <w:rFonts w:ascii="Times New Roman" w:eastAsia="Microsoft Sans Serif" w:hAnsi="Times New Roman" w:cs="Times New Roman"/>
          <w:b/>
          <w:kern w:val="2"/>
          <w:sz w:val="22"/>
          <w:szCs w:val="22"/>
          <w:lang w:eastAsia="hi-IN" w:bidi="hi-IN"/>
        </w:rPr>
        <w:t>2</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3F337F">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22F675D1"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 xml:space="preserve">imą </w:t>
      </w:r>
      <w:r w:rsidR="003F337F">
        <w:rPr>
          <w:rFonts w:ascii="Times New Roman" w:hAnsi="Times New Roman" w:cs="Times New Roman"/>
          <w:sz w:val="22"/>
          <w:szCs w:val="22"/>
        </w:rPr>
        <w:t>2</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3F337F">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1153A90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E367D">
        <w:rPr>
          <w:rFonts w:ascii="Times New Roman" w:hAnsi="Times New Roman" w:cs="Times New Roman"/>
          <w:b/>
          <w:sz w:val="22"/>
          <w:szCs w:val="22"/>
        </w:rPr>
        <w:t>2</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E367D">
        <w:rPr>
          <w:rFonts w:ascii="Times New Roman" w:eastAsia="Microsoft Sans Serif" w:hAnsi="Times New Roman" w:cs="Times New Roman"/>
          <w:kern w:val="2"/>
          <w:sz w:val="22"/>
          <w:szCs w:val="22"/>
          <w:lang w:eastAsia="hi-IN" w:bidi="hi-IN"/>
        </w:rPr>
        <w:t>du</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w:t>
      </w:r>
      <w:r w:rsidR="00EE367D">
        <w:rPr>
          <w:rFonts w:ascii="Times New Roman" w:hAnsi="Times New Roman" w:cs="Times New Roman"/>
          <w:sz w:val="22"/>
          <w:szCs w:val="22"/>
        </w:rPr>
        <w:br/>
      </w:r>
      <w:r w:rsidRPr="00A70F7E">
        <w:rPr>
          <w:rFonts w:ascii="Times New Roman" w:hAnsi="Times New Roman" w:cs="Times New Roman"/>
          <w:sz w:val="22"/>
          <w:szCs w:val="22"/>
        </w:rPr>
        <w:t xml:space="preserve">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2E02D456"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00D1644F" w:rsidRPr="00572AA4">
        <w:rPr>
          <w:rFonts w:ascii="Times New Roman" w:hAnsi="Times New Roman" w:cs="Times New Roman"/>
          <w:sz w:val="22"/>
          <w:szCs w:val="22"/>
        </w:rPr>
        <w:t xml:space="preserve"> </w:t>
      </w:r>
      <w:r w:rsidR="00D1644F" w:rsidRPr="00E97274">
        <w:rPr>
          <w:rFonts w:ascii="Times New Roman" w:hAnsi="Times New Roman" w:cs="Times New Roman"/>
          <w:color w:val="FF0000"/>
          <w:sz w:val="22"/>
          <w:szCs w:val="22"/>
        </w:rPr>
        <w:t xml:space="preserve">Sutarties </w:t>
      </w:r>
      <w:r w:rsidR="00D1644F" w:rsidRPr="00E97274">
        <w:rPr>
          <w:rFonts w:ascii="Times New Roman" w:hAnsi="Times New Roman" w:cs="Times New Roman"/>
          <w:color w:val="FF0000"/>
          <w:sz w:val="22"/>
          <w:szCs w:val="22"/>
        </w:rPr>
        <w:br/>
        <w:t>įsipareigojimų įvykdymo dienos</w:t>
      </w:r>
      <w:r w:rsidR="00D1644F">
        <w:rPr>
          <w:rFonts w:ascii="Times New Roman" w:hAnsi="Times New Roman" w:cs="Times New Roman"/>
          <w:sz w:val="22"/>
          <w:szCs w:val="22"/>
        </w:rPr>
        <w:t xml:space="preserve">, </w:t>
      </w:r>
      <w:r w:rsidR="00557E4F">
        <w:rPr>
          <w:rFonts w:ascii="Times New Roman" w:hAnsi="Times New Roman" w:cs="Times New Roman"/>
          <w:sz w:val="22"/>
          <w:szCs w:val="22"/>
        </w:rPr>
        <w:t>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97" w:name="_Toc166162717"/>
      <w:r w:rsidRPr="00BC08B4">
        <w:rPr>
          <w:szCs w:val="22"/>
        </w:rPr>
        <w:t xml:space="preserve">SUTARTIES </w:t>
      </w:r>
      <w:bookmarkEnd w:id="91"/>
      <w:r w:rsidRPr="00BC08B4">
        <w:rPr>
          <w:szCs w:val="22"/>
        </w:rPr>
        <w:t>PAKEITIMAI</w:t>
      </w:r>
      <w:bookmarkEnd w:id="92"/>
      <w:bookmarkEnd w:id="93"/>
      <w:bookmarkEnd w:id="94"/>
      <w:bookmarkEnd w:id="95"/>
      <w:bookmarkEnd w:id="96"/>
      <w:bookmarkEnd w:id="97"/>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8" w:name="bookmark23"/>
      <w:bookmarkStart w:id="99"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98"/>
      <w:r w:rsidRPr="00BC08B4">
        <w:rPr>
          <w:rFonts w:ascii="Times New Roman" w:hAnsi="Times New Roman" w:cs="Times New Roman"/>
          <w:color w:val="000000"/>
          <w:sz w:val="22"/>
          <w:szCs w:val="22"/>
          <w:lang w:eastAsia="lt-LT"/>
        </w:rPr>
        <w:t>kaip tai numatyta Viešųjų pirkimų įstatymo 89 straipsnyje.</w:t>
      </w:r>
      <w:bookmarkEnd w:id="99"/>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5CA19089"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9257F6">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0" w:name="_Ref493063009"/>
      <w:r w:rsidRPr="00BC08B4">
        <w:rPr>
          <w:rFonts w:ascii="Times New Roman" w:hAnsi="Times New Roman" w:cs="Times New Roman"/>
          <w:sz w:val="22"/>
          <w:szCs w:val="22"/>
        </w:rPr>
        <w:t>Pakeitimai forminami tokia tvarka:</w:t>
      </w:r>
      <w:bookmarkEnd w:id="100"/>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739A79F7"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lastRenderedPageBreak/>
        <w:t>papildomų darbų būtinumas pagrindžiamas dokumentais (defektiniu aktu, brėžiniais ar kitais dokumentais), patvirtintais Rangovo, techninę priežiūrą atliekančio subjekto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0845E65B"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9257F6">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1" w:name="_Ref488395265"/>
      <w:bookmarkStart w:id="102" w:name="_Toc488772317"/>
      <w:bookmarkStart w:id="103" w:name="_Toc488935306"/>
      <w:bookmarkStart w:id="104" w:name="_Toc490646780"/>
      <w:bookmarkStart w:id="105" w:name="_Toc491937047"/>
      <w:bookmarkStart w:id="106" w:name="_Toc166162718"/>
      <w:r w:rsidRPr="008613DF">
        <w:rPr>
          <w:szCs w:val="22"/>
        </w:rPr>
        <w:t>SUTARTIES NUTRAUKIMAS</w:t>
      </w:r>
      <w:bookmarkEnd w:id="101"/>
      <w:bookmarkEnd w:id="102"/>
      <w:bookmarkEnd w:id="103"/>
      <w:bookmarkEnd w:id="104"/>
      <w:bookmarkEnd w:id="105"/>
      <w:bookmarkEnd w:id="106"/>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07"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07"/>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AF7B7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66156CE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w:t>
      </w:r>
      <w:r w:rsidR="00D55675">
        <w:rPr>
          <w:rFonts w:ascii="Times New Roman" w:hAnsi="Times New Roman" w:cs="Times New Roman"/>
          <w:sz w:val="22"/>
          <w:szCs w:val="22"/>
          <w:lang w:eastAsia="lt-LT"/>
        </w:rPr>
        <w:t xml:space="preserve"> </w:t>
      </w:r>
      <w:r w:rsidRPr="00871D97">
        <w:rPr>
          <w:rFonts w:ascii="Times New Roman" w:hAnsi="Times New Roman" w:cs="Times New Roman"/>
          <w:sz w:val="22"/>
          <w:szCs w:val="22"/>
          <w:lang w:eastAsia="lt-LT"/>
        </w:rPr>
        <w:t>ar konfidencialios informacijos valdymą;</w:t>
      </w:r>
    </w:p>
    <w:p w14:paraId="3E89676A" w14:textId="5A0EF1F5"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68AEC5AB"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9257F6" w:rsidRPr="009257F6">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w:t>
      </w:r>
      <w:r w:rsidR="00AB4C90" w:rsidRPr="006155EB">
        <w:rPr>
          <w:rFonts w:ascii="Times New Roman" w:eastAsia="MS Mincho" w:hAnsi="Times New Roman" w:cs="Times New Roman"/>
          <w:sz w:val="22"/>
          <w:szCs w:val="22"/>
        </w:rPr>
        <w:lastRenderedPageBreak/>
        <w:t xml:space="preserve">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61384B76" w:rsidR="00AB4C90" w:rsidRPr="00D9341D" w:rsidRDefault="0067633F"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A7367">
        <w:rPr>
          <w:rFonts w:ascii="Times New Roman" w:hAnsi="Times New Roman" w:cs="Times New Roman"/>
          <w:color w:val="000000" w:themeColor="text1"/>
          <w:sz w:val="22"/>
          <w:szCs w:val="22"/>
          <w:lang w:eastAsia="lt-LT"/>
        </w:rPr>
        <w:t>pašalinti</w:t>
      </w:r>
      <w:r w:rsidR="00AB4C90"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00AB4C90"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166162719"/>
      <w:r w:rsidRPr="00BC08B4">
        <w:rPr>
          <w:szCs w:val="22"/>
        </w:rPr>
        <w:t xml:space="preserve">KONFIDENCIALI </w:t>
      </w:r>
      <w:r w:rsidR="005A2B43">
        <w:rPr>
          <w:szCs w:val="22"/>
        </w:rPr>
        <w:t xml:space="preserve"> </w:t>
      </w:r>
      <w:r w:rsidRPr="00BC08B4">
        <w:rPr>
          <w:szCs w:val="22"/>
        </w:rPr>
        <w:t>INFORMACIJA</w:t>
      </w:r>
      <w:bookmarkEnd w:id="108"/>
      <w:bookmarkEnd w:id="109"/>
      <w:bookmarkEnd w:id="110"/>
      <w:bookmarkEnd w:id="111"/>
      <w:bookmarkEnd w:id="112"/>
      <w:bookmarkEnd w:id="113"/>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lastRenderedPageBreak/>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166162720"/>
      <w:r w:rsidRPr="00BC08B4">
        <w:rPr>
          <w:szCs w:val="22"/>
        </w:rPr>
        <w:t>ŠALIŲ ATSAKOMYBĖ</w:t>
      </w:r>
      <w:bookmarkEnd w:id="114"/>
      <w:bookmarkEnd w:id="115"/>
      <w:bookmarkEnd w:id="116"/>
      <w:bookmarkEnd w:id="117"/>
      <w:bookmarkEnd w:id="118"/>
      <w:bookmarkEnd w:id="119"/>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0"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1" w:name="_Toc488772320"/>
      <w:bookmarkStart w:id="122" w:name="_Toc488935309"/>
      <w:bookmarkStart w:id="123" w:name="_Toc490646783"/>
      <w:bookmarkStart w:id="124" w:name="_Toc491937050"/>
      <w:bookmarkStart w:id="125" w:name="_Toc166162721"/>
      <w:r w:rsidRPr="00BC08B4">
        <w:rPr>
          <w:szCs w:val="22"/>
        </w:rPr>
        <w:t>GINČŲ SPRENDIMAS IR TEISMINGUMAS</w:t>
      </w:r>
      <w:bookmarkEnd w:id="121"/>
      <w:bookmarkEnd w:id="122"/>
      <w:bookmarkEnd w:id="123"/>
      <w:bookmarkEnd w:id="124"/>
      <w:bookmarkEnd w:id="125"/>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6"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7"/>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28" w:name="_Toc488772321"/>
      <w:bookmarkStart w:id="129" w:name="_Toc488935310"/>
      <w:bookmarkStart w:id="130" w:name="_Toc490646784"/>
      <w:bookmarkStart w:id="131" w:name="_Toc491937051"/>
      <w:bookmarkStart w:id="132" w:name="_Toc166162722"/>
      <w:r w:rsidRPr="00BC08B4">
        <w:rPr>
          <w:szCs w:val="22"/>
        </w:rPr>
        <w:t>SUSIRAŠINĖJIMAS</w:t>
      </w:r>
      <w:bookmarkEnd w:id="128"/>
      <w:bookmarkEnd w:id="129"/>
      <w:bookmarkEnd w:id="130"/>
      <w:bookmarkEnd w:id="131"/>
      <w:bookmarkEnd w:id="132"/>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 xml:space="preserve">Raimonda </w:t>
      </w:r>
      <w:proofErr w:type="spellStart"/>
      <w:r w:rsidR="00561922" w:rsidRPr="00BC08B4">
        <w:rPr>
          <w:rFonts w:ascii="Times New Roman" w:hAnsi="Times New Roman" w:cs="Times New Roman"/>
          <w:sz w:val="22"/>
          <w:szCs w:val="22"/>
        </w:rPr>
        <w:t>Čereškienė</w:t>
      </w:r>
      <w:proofErr w:type="spellEnd"/>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3F5C73" w:rsidRPr="0067633F">
          <w:rPr>
            <w:rStyle w:val="Hyperlink"/>
            <w:rFonts w:ascii="Times New Roman" w:hAnsi="Times New Roman"/>
            <w:color w:val="auto"/>
            <w:sz w:val="22"/>
            <w:szCs w:val="22"/>
            <w:u w:val="none"/>
          </w:rPr>
          <w:t>raimonda.cereskiene@panrs.lt</w:t>
        </w:r>
      </w:hyperlink>
      <w:r w:rsidR="003F5C73" w:rsidRPr="0067633F">
        <w:rPr>
          <w:rFonts w:ascii="Times New Roman" w:hAnsi="Times New Roman" w:cs="Times New Roman"/>
          <w:sz w:val="22"/>
          <w:szCs w:val="22"/>
        </w:rPr>
        <w:t>.</w:t>
      </w:r>
      <w:r w:rsidR="003F5C73" w:rsidRPr="0067633F">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3"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4" w:name="_Toc488772322"/>
      <w:bookmarkStart w:id="135" w:name="_Toc488935311"/>
      <w:bookmarkStart w:id="136" w:name="_Toc490646785"/>
      <w:bookmarkStart w:id="137" w:name="_Toc491937052"/>
      <w:bookmarkEnd w:id="133"/>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38" w:name="_Toc166162723"/>
      <w:r w:rsidRPr="00BC08B4">
        <w:rPr>
          <w:szCs w:val="22"/>
        </w:rPr>
        <w:t>ASMENS DUOMENŲ TVARKYMAS</w:t>
      </w:r>
      <w:bookmarkEnd w:id="138"/>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39" w:name="_Toc166162724"/>
      <w:r w:rsidRPr="00BC08B4">
        <w:rPr>
          <w:szCs w:val="22"/>
        </w:rPr>
        <w:t>KITOS SUTARTIES SĄLYGOS</w:t>
      </w:r>
      <w:bookmarkEnd w:id="134"/>
      <w:bookmarkEnd w:id="135"/>
      <w:bookmarkEnd w:id="136"/>
      <w:bookmarkEnd w:id="137"/>
      <w:bookmarkEnd w:id="139"/>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5271A775" w14:textId="77777777" w:rsidR="00CD26F8" w:rsidRDefault="0038651E"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6D321DE6" w:rsidR="007766FF" w:rsidRPr="00CD26F8" w:rsidRDefault="00CD26F8"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CD26F8">
        <w:rPr>
          <w:rFonts w:ascii="Times New Roman" w:hAnsi="Times New Roman" w:cs="Times New Roman"/>
          <w:color w:val="000000"/>
          <w:sz w:val="22"/>
          <w:szCs w:val="22"/>
          <w:lang w:eastAsia="lt-LT"/>
        </w:rPr>
        <w:t>Sutartis sudaryta lietuvių kalba, vienu egzemplioriumi ir pasirašoma naudojantis saugiais elektroniniais parašais.</w:t>
      </w:r>
    </w:p>
    <w:p w14:paraId="5532DF64" w14:textId="71186A3A" w:rsidR="00FD48D0" w:rsidRPr="00BC08B4" w:rsidRDefault="00FD48D0" w:rsidP="00C8717F">
      <w:pPr>
        <w:pStyle w:val="Heading1"/>
        <w:numPr>
          <w:ilvl w:val="0"/>
          <w:numId w:val="46"/>
        </w:numPr>
        <w:ind w:firstLine="229"/>
        <w:rPr>
          <w:szCs w:val="22"/>
          <w:lang w:eastAsia="lt-LT"/>
        </w:rPr>
      </w:pPr>
      <w:bookmarkStart w:id="140" w:name="_Toc166162725"/>
      <w:r w:rsidRPr="00BC08B4">
        <w:rPr>
          <w:szCs w:val="22"/>
          <w:lang w:eastAsia="lt-LT"/>
        </w:rPr>
        <w:t>PRIEDAI</w:t>
      </w:r>
      <w:bookmarkEnd w:id="140"/>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3E9F7A59" w14:textId="77777777" w:rsidR="00943C32" w:rsidRDefault="00943C32"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454904C" w14:textId="77777777" w:rsidR="00724B9A" w:rsidRDefault="00724B9A"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41" w:name="_Ref488310993"/>
      <w:bookmarkStart w:id="142" w:name="_Toc490646761"/>
      <w:bookmarkStart w:id="143" w:name="_Toc491937054"/>
      <w:bookmarkStart w:id="144" w:name="_Toc166162726"/>
      <w:r w:rsidRPr="007A2C47">
        <w:t>ŠALIŲ REKVIZITAI</w:t>
      </w:r>
      <w:bookmarkEnd w:id="141"/>
      <w:bookmarkEnd w:id="142"/>
      <w:bookmarkEnd w:id="143"/>
      <w:bookmarkEnd w:id="144"/>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26FCB839"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w:t>
            </w:r>
            <w:r w:rsidR="008C4220">
              <w:rPr>
                <w:rFonts w:ascii="Times New Roman" w:hAnsi="Times New Roman"/>
                <w:bCs/>
              </w:rPr>
              <w:t xml:space="preserve"> </w:t>
            </w:r>
            <w:r w:rsidRPr="00B072B9">
              <w:rPr>
                <w:rFonts w:ascii="Times New Roman" w:hAnsi="Times New Roman"/>
                <w:bCs/>
              </w:rPr>
              <w:t>4010</w:t>
            </w:r>
            <w:r w:rsidR="008C4220">
              <w:rPr>
                <w:rFonts w:ascii="Times New Roman" w:hAnsi="Times New Roman"/>
                <w:bCs/>
              </w:rPr>
              <w:t xml:space="preserve"> </w:t>
            </w:r>
            <w:r w:rsidRPr="00B072B9">
              <w:rPr>
                <w:rFonts w:ascii="Times New Roman" w:hAnsi="Times New Roman"/>
                <w:bCs/>
              </w:rPr>
              <w:t>0412</w:t>
            </w:r>
            <w:r w:rsidR="008C4220">
              <w:rPr>
                <w:rFonts w:ascii="Times New Roman" w:hAnsi="Times New Roman"/>
                <w:bCs/>
              </w:rPr>
              <w:t xml:space="preserve"> </w:t>
            </w:r>
            <w:r w:rsidRPr="00B072B9">
              <w:rPr>
                <w:rFonts w:ascii="Times New Roman" w:hAnsi="Times New Roman"/>
                <w:bCs/>
              </w:rPr>
              <w:t>0005</w:t>
            </w:r>
            <w:r w:rsidR="008C4220">
              <w:rPr>
                <w:rFonts w:ascii="Times New Roman" w:hAnsi="Times New Roman"/>
                <w:bCs/>
              </w:rPr>
              <w:t xml:space="preserve"> </w:t>
            </w:r>
            <w:r w:rsidRPr="00B072B9">
              <w:rPr>
                <w:rFonts w:ascii="Times New Roman" w:hAnsi="Times New Roman"/>
                <w:bCs/>
              </w:rPr>
              <w:t>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0C845F18" w14:textId="77777777" w:rsidR="00724B9A" w:rsidRDefault="00724B9A" w:rsidP="00E80FC5">
      <w:pPr>
        <w:jc w:val="both"/>
        <w:rPr>
          <w:bCs/>
        </w:rPr>
      </w:pPr>
    </w:p>
    <w:p w14:paraId="498D6C05" w14:textId="77777777" w:rsidR="00724B9A" w:rsidRDefault="00724B9A" w:rsidP="00E80FC5">
      <w:pPr>
        <w:jc w:val="both"/>
        <w:rPr>
          <w:bCs/>
        </w:rPr>
      </w:pPr>
    </w:p>
    <w:p w14:paraId="5056630C" w14:textId="77777777" w:rsidR="009B3664" w:rsidRDefault="009B3664" w:rsidP="00E80FC5">
      <w:pPr>
        <w:jc w:val="both"/>
        <w:rPr>
          <w:bCs/>
        </w:rPr>
      </w:pPr>
    </w:p>
    <w:p w14:paraId="7CA2DAA4" w14:textId="77777777" w:rsidR="005373CC" w:rsidRDefault="005373CC" w:rsidP="00E80FC5">
      <w:pPr>
        <w:jc w:val="both"/>
        <w:rPr>
          <w:bCs/>
        </w:rPr>
      </w:pPr>
    </w:p>
    <w:p w14:paraId="0EAABE84" w14:textId="77777777" w:rsidR="005373CC" w:rsidRDefault="005373CC" w:rsidP="00E80FC5">
      <w:pPr>
        <w:jc w:val="both"/>
        <w:rPr>
          <w:bCs/>
        </w:rPr>
      </w:pPr>
    </w:p>
    <w:p w14:paraId="475B8806" w14:textId="77777777" w:rsidR="005373CC" w:rsidRDefault="005373CC" w:rsidP="00E80FC5">
      <w:pPr>
        <w:jc w:val="both"/>
        <w:rPr>
          <w:bCs/>
        </w:rPr>
      </w:pPr>
    </w:p>
    <w:p w14:paraId="1D7E1F41" w14:textId="77777777" w:rsidR="005373CC" w:rsidRDefault="005373CC" w:rsidP="00E80FC5">
      <w:pPr>
        <w:jc w:val="both"/>
        <w:rPr>
          <w:bCs/>
        </w:rPr>
      </w:pPr>
    </w:p>
    <w:p w14:paraId="4BB0D3A2" w14:textId="77777777" w:rsidR="00B864A7" w:rsidRDefault="00B864A7" w:rsidP="00E80FC5">
      <w:pPr>
        <w:jc w:val="both"/>
        <w:rPr>
          <w:bCs/>
        </w:rPr>
      </w:pPr>
    </w:p>
    <w:p w14:paraId="0A81C89F" w14:textId="77777777" w:rsidR="005373CC" w:rsidRDefault="005373CC" w:rsidP="00E80FC5">
      <w:pPr>
        <w:jc w:val="both"/>
        <w:rPr>
          <w:bCs/>
        </w:rPr>
      </w:pPr>
    </w:p>
    <w:p w14:paraId="2FFA4498" w14:textId="77777777" w:rsidR="005373CC" w:rsidRDefault="005373CC" w:rsidP="00E80FC5">
      <w:pPr>
        <w:jc w:val="both"/>
        <w:rPr>
          <w:bCs/>
        </w:rPr>
      </w:pPr>
    </w:p>
    <w:p w14:paraId="2F2643FA" w14:textId="77777777" w:rsidR="005373CC" w:rsidRDefault="005373CC" w:rsidP="00E80FC5">
      <w:pPr>
        <w:jc w:val="both"/>
        <w:rPr>
          <w:bCs/>
        </w:rPr>
      </w:pPr>
    </w:p>
    <w:p w14:paraId="2C1DA013" w14:textId="61B525A5" w:rsidR="000A0C0D" w:rsidRPr="006F7B95" w:rsidRDefault="005A2B43" w:rsidP="00B162F7">
      <w:pPr>
        <w:spacing w:after="0" w:line="240" w:lineRule="auto"/>
        <w:jc w:val="right"/>
      </w:pPr>
      <w:r>
        <w:t>S</w:t>
      </w:r>
      <w:r w:rsidR="000A0C0D" w:rsidRPr="006F7B95">
        <w:t>utarties 1  priedas „Techninė specifikacija“</w:t>
      </w:r>
    </w:p>
    <w:p w14:paraId="0792D0A6" w14:textId="2006BD2A"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3.1 arba 3.2</w:t>
      </w:r>
      <w:r w:rsidR="003149A9" w:rsidRPr="009B3664">
        <w:rPr>
          <w:i/>
        </w:rPr>
        <w:t xml:space="preserve"> </w:t>
      </w:r>
      <w:r w:rsidRPr="009B3664">
        <w:rPr>
          <w:i/>
        </w:rPr>
        <w:t>prieda</w:t>
      </w:r>
      <w:r w:rsidR="00EF7C7B" w:rsidRPr="009B3664">
        <w:rPr>
          <w:i/>
        </w:rPr>
        <w:t>i</w:t>
      </w:r>
      <w:r w:rsidRPr="009B3664">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45" w:name="_Toc166162727"/>
      <w:r w:rsidRPr="00CC6F87">
        <w:rPr>
          <w:sz w:val="24"/>
          <w:szCs w:val="24"/>
        </w:rPr>
        <w:t>Atliktų darbų ir išlaidų apmokėjimo</w:t>
      </w:r>
      <w:bookmarkEnd w:id="145"/>
    </w:p>
    <w:p w14:paraId="45CB0773" w14:textId="5C98D8BA" w:rsidR="00E80FC5" w:rsidRPr="00CC6F87" w:rsidRDefault="00E80FC5" w:rsidP="00E80FC5">
      <w:pPr>
        <w:pStyle w:val="Heading1"/>
        <w:numPr>
          <w:ilvl w:val="0"/>
          <w:numId w:val="0"/>
        </w:numPr>
        <w:ind w:left="720"/>
        <w:jc w:val="center"/>
        <w:rPr>
          <w:sz w:val="24"/>
          <w:szCs w:val="24"/>
        </w:rPr>
      </w:pPr>
      <w:bookmarkStart w:id="146" w:name="_Toc166162728"/>
      <w:r w:rsidRPr="00CC6F87">
        <w:rPr>
          <w:sz w:val="24"/>
          <w:szCs w:val="24"/>
        </w:rPr>
        <w:t>P A Ž Y M A Nr.</w:t>
      </w:r>
      <w:bookmarkEnd w:id="146"/>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430FF71" w14:textId="6A0A8F9B" w:rsidR="00724B9A" w:rsidRPr="00572AA4" w:rsidRDefault="00724B9A" w:rsidP="005373CC">
      <w:pPr>
        <w:spacing w:after="0" w:line="240" w:lineRule="auto"/>
        <w:rPr>
          <w:rFonts w:ascii="Times New Roman" w:hAnsi="Times New Roman"/>
          <w:b/>
          <w:bCs/>
          <w:color w:val="000000" w:themeColor="text1"/>
          <w:sz w:val="24"/>
          <w:szCs w:val="24"/>
        </w:rPr>
      </w:pPr>
    </w:p>
    <w:p w14:paraId="06C456C4" w14:textId="77777777" w:rsidR="00724B9A" w:rsidRPr="00572AA4" w:rsidRDefault="00724B9A" w:rsidP="00724B9A">
      <w:pPr>
        <w:spacing w:after="0" w:line="240" w:lineRule="auto"/>
        <w:jc w:val="center"/>
        <w:rPr>
          <w:rFonts w:ascii="Times New Roman" w:hAnsi="Times New Roman"/>
          <w:b/>
          <w:bCs/>
          <w:szCs w:val="24"/>
        </w:rPr>
      </w:pP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t xml:space="preserve">          </w:t>
      </w:r>
      <w:r w:rsidRPr="00572AA4">
        <w:rPr>
          <w:rFonts w:ascii="Times New Roman" w:hAnsi="Times New Roman"/>
          <w:sz w:val="18"/>
          <w:szCs w:val="18"/>
        </w:rPr>
        <w:t>(eurais, ct)</w:t>
      </w:r>
    </w:p>
    <w:p w14:paraId="35413FF9" w14:textId="77777777" w:rsidR="00724B9A" w:rsidRPr="00572AA4" w:rsidRDefault="00724B9A" w:rsidP="00724B9A">
      <w:pPr>
        <w:jc w:val="right"/>
        <w:rPr>
          <w:rFonts w:ascii="Times New Roman" w:hAnsi="Times New Roman"/>
          <w:szCs w:val="24"/>
        </w:rPr>
      </w:pPr>
      <w:r w:rsidRPr="00572AA4">
        <w:rPr>
          <w:rFonts w:ascii="Times New Roman" w:hAnsi="Times New Roman"/>
          <w:szCs w:val="24"/>
        </w:rPr>
        <w:t xml:space="preserve">                                                                                                                                                                   </w:t>
      </w:r>
    </w:p>
    <w:tbl>
      <w:tblPr>
        <w:tblpPr w:leftFromText="180" w:rightFromText="180" w:vertAnchor="text" w:horzAnchor="margin" w:tblpY="-17"/>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000"/>
        <w:gridCol w:w="1180"/>
        <w:gridCol w:w="1013"/>
        <w:gridCol w:w="1376"/>
        <w:gridCol w:w="1110"/>
        <w:gridCol w:w="1109"/>
        <w:gridCol w:w="1110"/>
        <w:gridCol w:w="1111"/>
        <w:gridCol w:w="1110"/>
        <w:gridCol w:w="1339"/>
      </w:tblGrid>
      <w:tr w:rsidR="00724B9A" w:rsidRPr="00572AA4" w14:paraId="3289DBD4" w14:textId="77777777" w:rsidTr="00C8515D">
        <w:trPr>
          <w:trHeight w:val="410"/>
        </w:trPr>
        <w:tc>
          <w:tcPr>
            <w:tcW w:w="563" w:type="dxa"/>
            <w:vMerge w:val="restart"/>
            <w:vAlign w:val="center"/>
          </w:tcPr>
          <w:p w14:paraId="233FF1B9"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Eil. Nr.</w:t>
            </w:r>
          </w:p>
        </w:tc>
        <w:tc>
          <w:tcPr>
            <w:tcW w:w="4000" w:type="dxa"/>
            <w:vMerge w:val="restart"/>
            <w:vAlign w:val="center"/>
          </w:tcPr>
          <w:p w14:paraId="67291DDF"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pavadinimas</w:t>
            </w:r>
          </w:p>
        </w:tc>
        <w:tc>
          <w:tcPr>
            <w:tcW w:w="1180" w:type="dxa"/>
            <w:vMerge w:val="restart"/>
            <w:vAlign w:val="center"/>
          </w:tcPr>
          <w:p w14:paraId="2F6BE1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Rangos sutarties Nr.</w:t>
            </w:r>
          </w:p>
          <w:p w14:paraId="58C19377" w14:textId="77777777" w:rsidR="00724B9A" w:rsidRPr="00572AA4" w:rsidRDefault="00724B9A" w:rsidP="00C8515D">
            <w:pPr>
              <w:spacing w:before="60" w:after="60"/>
              <w:jc w:val="center"/>
              <w:rPr>
                <w:rFonts w:ascii="Times New Roman" w:hAnsi="Times New Roman"/>
                <w:sz w:val="20"/>
              </w:rPr>
            </w:pPr>
          </w:p>
        </w:tc>
        <w:tc>
          <w:tcPr>
            <w:tcW w:w="1013" w:type="dxa"/>
            <w:vMerge w:val="restart"/>
            <w:vAlign w:val="center"/>
          </w:tcPr>
          <w:p w14:paraId="154325F5"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kaina</w:t>
            </w:r>
          </w:p>
        </w:tc>
        <w:tc>
          <w:tcPr>
            <w:tcW w:w="8265" w:type="dxa"/>
            <w:gridSpan w:val="7"/>
            <w:vAlign w:val="center"/>
          </w:tcPr>
          <w:p w14:paraId="4C13E6CB"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Atlikta darbų</w:t>
            </w:r>
          </w:p>
        </w:tc>
      </w:tr>
      <w:tr w:rsidR="00724B9A" w:rsidRPr="00572AA4" w14:paraId="5DE41194" w14:textId="77777777" w:rsidTr="00C8515D">
        <w:trPr>
          <w:trHeight w:val="558"/>
        </w:trPr>
        <w:tc>
          <w:tcPr>
            <w:tcW w:w="563" w:type="dxa"/>
            <w:vMerge/>
          </w:tcPr>
          <w:p w14:paraId="6DC324F0" w14:textId="77777777" w:rsidR="00724B9A" w:rsidRPr="00572AA4" w:rsidRDefault="00724B9A" w:rsidP="00C8515D">
            <w:pPr>
              <w:spacing w:before="60" w:after="60"/>
              <w:jc w:val="both"/>
              <w:rPr>
                <w:rFonts w:ascii="Times New Roman" w:hAnsi="Times New Roman"/>
                <w:sz w:val="20"/>
              </w:rPr>
            </w:pPr>
          </w:p>
        </w:tc>
        <w:tc>
          <w:tcPr>
            <w:tcW w:w="4000" w:type="dxa"/>
            <w:vMerge/>
          </w:tcPr>
          <w:p w14:paraId="726CEB9E" w14:textId="77777777" w:rsidR="00724B9A" w:rsidRPr="00572AA4" w:rsidRDefault="00724B9A" w:rsidP="00C8515D">
            <w:pPr>
              <w:spacing w:before="60" w:after="60"/>
              <w:jc w:val="both"/>
              <w:rPr>
                <w:rFonts w:ascii="Times New Roman" w:hAnsi="Times New Roman"/>
                <w:sz w:val="20"/>
              </w:rPr>
            </w:pPr>
          </w:p>
        </w:tc>
        <w:tc>
          <w:tcPr>
            <w:tcW w:w="1180" w:type="dxa"/>
            <w:vMerge/>
          </w:tcPr>
          <w:p w14:paraId="579803E8" w14:textId="77777777" w:rsidR="00724B9A" w:rsidRPr="00572AA4" w:rsidRDefault="00724B9A" w:rsidP="00C8515D">
            <w:pPr>
              <w:spacing w:before="60" w:after="60"/>
              <w:jc w:val="both"/>
              <w:rPr>
                <w:rFonts w:ascii="Times New Roman" w:hAnsi="Times New Roman"/>
                <w:sz w:val="20"/>
              </w:rPr>
            </w:pPr>
          </w:p>
        </w:tc>
        <w:tc>
          <w:tcPr>
            <w:tcW w:w="1013" w:type="dxa"/>
            <w:vMerge/>
          </w:tcPr>
          <w:p w14:paraId="7DDAD0B1" w14:textId="77777777" w:rsidR="00724B9A" w:rsidRPr="00572AA4" w:rsidRDefault="00724B9A" w:rsidP="00C8515D">
            <w:pPr>
              <w:spacing w:before="60" w:after="60"/>
              <w:jc w:val="both"/>
              <w:rPr>
                <w:rFonts w:ascii="Times New Roman" w:hAnsi="Times New Roman"/>
                <w:sz w:val="20"/>
              </w:rPr>
            </w:pPr>
          </w:p>
        </w:tc>
        <w:tc>
          <w:tcPr>
            <w:tcW w:w="1376" w:type="dxa"/>
            <w:vMerge w:val="restart"/>
            <w:vAlign w:val="center"/>
          </w:tcPr>
          <w:p w14:paraId="4E850857"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 xml:space="preserve">Nuo statybos pradžios </w:t>
            </w:r>
          </w:p>
        </w:tc>
        <w:tc>
          <w:tcPr>
            <w:tcW w:w="3329" w:type="dxa"/>
            <w:gridSpan w:val="3"/>
            <w:vAlign w:val="center"/>
          </w:tcPr>
          <w:p w14:paraId="609DDD20"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Nuo metų pradžios</w:t>
            </w:r>
          </w:p>
        </w:tc>
        <w:tc>
          <w:tcPr>
            <w:tcW w:w="3560" w:type="dxa"/>
            <w:gridSpan w:val="3"/>
            <w:vAlign w:val="center"/>
          </w:tcPr>
          <w:p w14:paraId="2339079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Per ataskaitinį laikotarpį</w:t>
            </w:r>
          </w:p>
        </w:tc>
      </w:tr>
      <w:tr w:rsidR="00724B9A" w:rsidRPr="00572AA4" w14:paraId="746C9BAA" w14:textId="77777777" w:rsidTr="00C8515D">
        <w:trPr>
          <w:trHeight w:val="536"/>
        </w:trPr>
        <w:tc>
          <w:tcPr>
            <w:tcW w:w="563" w:type="dxa"/>
            <w:vMerge/>
          </w:tcPr>
          <w:p w14:paraId="118334AF" w14:textId="77777777" w:rsidR="00724B9A" w:rsidRPr="00572AA4" w:rsidRDefault="00724B9A" w:rsidP="00C8515D">
            <w:pPr>
              <w:spacing w:before="60" w:after="60"/>
              <w:jc w:val="both"/>
              <w:rPr>
                <w:rFonts w:ascii="Times New Roman" w:hAnsi="Times New Roman"/>
                <w:sz w:val="20"/>
              </w:rPr>
            </w:pPr>
          </w:p>
        </w:tc>
        <w:tc>
          <w:tcPr>
            <w:tcW w:w="4000" w:type="dxa"/>
            <w:vMerge/>
          </w:tcPr>
          <w:p w14:paraId="7188CFD9" w14:textId="77777777" w:rsidR="00724B9A" w:rsidRPr="00572AA4" w:rsidRDefault="00724B9A" w:rsidP="00C8515D">
            <w:pPr>
              <w:spacing w:before="60" w:after="60"/>
              <w:jc w:val="both"/>
              <w:rPr>
                <w:rFonts w:ascii="Times New Roman" w:hAnsi="Times New Roman"/>
                <w:sz w:val="20"/>
              </w:rPr>
            </w:pPr>
          </w:p>
        </w:tc>
        <w:tc>
          <w:tcPr>
            <w:tcW w:w="1180" w:type="dxa"/>
            <w:vMerge/>
          </w:tcPr>
          <w:p w14:paraId="289AB377" w14:textId="77777777" w:rsidR="00724B9A" w:rsidRPr="00572AA4" w:rsidRDefault="00724B9A" w:rsidP="00C8515D">
            <w:pPr>
              <w:spacing w:before="60" w:after="60"/>
              <w:jc w:val="both"/>
              <w:rPr>
                <w:rFonts w:ascii="Times New Roman" w:hAnsi="Times New Roman"/>
                <w:sz w:val="20"/>
              </w:rPr>
            </w:pPr>
          </w:p>
        </w:tc>
        <w:tc>
          <w:tcPr>
            <w:tcW w:w="1013" w:type="dxa"/>
            <w:vMerge/>
          </w:tcPr>
          <w:p w14:paraId="51E3AAFB" w14:textId="77777777" w:rsidR="00724B9A" w:rsidRPr="00572AA4" w:rsidRDefault="00724B9A" w:rsidP="00C8515D">
            <w:pPr>
              <w:spacing w:before="60" w:after="60"/>
              <w:jc w:val="both"/>
              <w:rPr>
                <w:rFonts w:ascii="Times New Roman" w:hAnsi="Times New Roman"/>
                <w:sz w:val="20"/>
              </w:rPr>
            </w:pPr>
          </w:p>
        </w:tc>
        <w:tc>
          <w:tcPr>
            <w:tcW w:w="1376" w:type="dxa"/>
            <w:vMerge/>
            <w:vAlign w:val="center"/>
          </w:tcPr>
          <w:p w14:paraId="2623355A" w14:textId="77777777" w:rsidR="00724B9A" w:rsidRPr="00572AA4" w:rsidRDefault="00724B9A" w:rsidP="00C8515D">
            <w:pPr>
              <w:spacing w:before="60" w:after="60"/>
              <w:jc w:val="center"/>
              <w:rPr>
                <w:rFonts w:ascii="Times New Roman" w:hAnsi="Times New Roman"/>
                <w:sz w:val="20"/>
              </w:rPr>
            </w:pPr>
          </w:p>
        </w:tc>
        <w:tc>
          <w:tcPr>
            <w:tcW w:w="1110" w:type="dxa"/>
            <w:vAlign w:val="center"/>
          </w:tcPr>
          <w:p w14:paraId="2FC2933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09" w:type="dxa"/>
            <w:vAlign w:val="center"/>
          </w:tcPr>
          <w:p w14:paraId="56957BF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110" w:type="dxa"/>
            <w:vAlign w:val="center"/>
          </w:tcPr>
          <w:p w14:paraId="3FC0AE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c>
          <w:tcPr>
            <w:tcW w:w="1111" w:type="dxa"/>
            <w:vAlign w:val="center"/>
          </w:tcPr>
          <w:p w14:paraId="5DFE0D8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10" w:type="dxa"/>
            <w:vAlign w:val="center"/>
          </w:tcPr>
          <w:p w14:paraId="7659592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339" w:type="dxa"/>
            <w:vAlign w:val="center"/>
          </w:tcPr>
          <w:p w14:paraId="5CBDB243"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r>
      <w:tr w:rsidR="00724B9A" w:rsidRPr="00572AA4" w14:paraId="119605D8" w14:textId="77777777" w:rsidTr="00C8515D">
        <w:trPr>
          <w:trHeight w:val="410"/>
        </w:trPr>
        <w:tc>
          <w:tcPr>
            <w:tcW w:w="563" w:type="dxa"/>
            <w:vAlign w:val="center"/>
          </w:tcPr>
          <w:p w14:paraId="059CB51C" w14:textId="77777777" w:rsidR="00724B9A" w:rsidRPr="00572AA4" w:rsidRDefault="00724B9A" w:rsidP="00C8515D">
            <w:pPr>
              <w:spacing w:before="60" w:after="60"/>
              <w:jc w:val="both"/>
              <w:rPr>
                <w:rFonts w:ascii="Times New Roman" w:hAnsi="Times New Roman"/>
                <w:sz w:val="20"/>
              </w:rPr>
            </w:pPr>
            <w:r w:rsidRPr="00572AA4">
              <w:rPr>
                <w:rFonts w:ascii="Times New Roman" w:hAnsi="Times New Roman"/>
                <w:sz w:val="20"/>
              </w:rPr>
              <w:t>1</w:t>
            </w:r>
          </w:p>
        </w:tc>
        <w:tc>
          <w:tcPr>
            <w:tcW w:w="4000" w:type="dxa"/>
            <w:vAlign w:val="center"/>
          </w:tcPr>
          <w:p w14:paraId="67DC9975" w14:textId="77777777" w:rsidR="00724B9A" w:rsidRPr="00572AA4" w:rsidRDefault="00724B9A" w:rsidP="00C8515D">
            <w:pPr>
              <w:spacing w:before="60" w:after="60"/>
              <w:jc w:val="both"/>
              <w:rPr>
                <w:rFonts w:ascii="Times New Roman" w:hAnsi="Times New Roman"/>
                <w:sz w:val="20"/>
              </w:rPr>
            </w:pPr>
          </w:p>
        </w:tc>
        <w:tc>
          <w:tcPr>
            <w:tcW w:w="1180" w:type="dxa"/>
          </w:tcPr>
          <w:p w14:paraId="14F816BE" w14:textId="77777777" w:rsidR="00724B9A" w:rsidRPr="00572AA4" w:rsidRDefault="00724B9A" w:rsidP="00C8515D">
            <w:pPr>
              <w:spacing w:before="60" w:after="60"/>
              <w:jc w:val="center"/>
              <w:rPr>
                <w:rFonts w:ascii="Times New Roman" w:hAnsi="Times New Roman"/>
                <w:sz w:val="20"/>
              </w:rPr>
            </w:pPr>
          </w:p>
        </w:tc>
        <w:tc>
          <w:tcPr>
            <w:tcW w:w="1013" w:type="dxa"/>
          </w:tcPr>
          <w:p w14:paraId="0C8D2675" w14:textId="77777777" w:rsidR="00724B9A" w:rsidRPr="00572AA4" w:rsidRDefault="00724B9A" w:rsidP="00C8515D">
            <w:pPr>
              <w:spacing w:before="60" w:after="60"/>
              <w:jc w:val="both"/>
              <w:rPr>
                <w:rFonts w:ascii="Times New Roman" w:hAnsi="Times New Roman"/>
                <w:sz w:val="20"/>
              </w:rPr>
            </w:pPr>
          </w:p>
        </w:tc>
        <w:tc>
          <w:tcPr>
            <w:tcW w:w="1376" w:type="dxa"/>
          </w:tcPr>
          <w:p w14:paraId="1E090928" w14:textId="77777777" w:rsidR="00724B9A" w:rsidRPr="00572AA4" w:rsidRDefault="00724B9A" w:rsidP="00C8515D">
            <w:pPr>
              <w:spacing w:before="60" w:after="60"/>
              <w:jc w:val="both"/>
              <w:rPr>
                <w:rFonts w:ascii="Times New Roman" w:hAnsi="Times New Roman"/>
                <w:sz w:val="20"/>
              </w:rPr>
            </w:pPr>
          </w:p>
        </w:tc>
        <w:tc>
          <w:tcPr>
            <w:tcW w:w="1110" w:type="dxa"/>
          </w:tcPr>
          <w:p w14:paraId="5BB11547" w14:textId="77777777" w:rsidR="00724B9A" w:rsidRPr="00572AA4" w:rsidRDefault="00724B9A" w:rsidP="00C8515D">
            <w:pPr>
              <w:spacing w:before="60" w:after="60"/>
              <w:jc w:val="both"/>
              <w:rPr>
                <w:rFonts w:ascii="Times New Roman" w:hAnsi="Times New Roman"/>
                <w:sz w:val="20"/>
              </w:rPr>
            </w:pPr>
          </w:p>
        </w:tc>
        <w:tc>
          <w:tcPr>
            <w:tcW w:w="1109" w:type="dxa"/>
          </w:tcPr>
          <w:p w14:paraId="338A2527" w14:textId="77777777" w:rsidR="00724B9A" w:rsidRPr="00572AA4" w:rsidRDefault="00724B9A" w:rsidP="00C8515D">
            <w:pPr>
              <w:spacing w:before="60" w:after="60"/>
              <w:jc w:val="both"/>
              <w:rPr>
                <w:rFonts w:ascii="Times New Roman" w:hAnsi="Times New Roman"/>
                <w:sz w:val="20"/>
              </w:rPr>
            </w:pPr>
          </w:p>
        </w:tc>
        <w:tc>
          <w:tcPr>
            <w:tcW w:w="1110" w:type="dxa"/>
          </w:tcPr>
          <w:p w14:paraId="55C01345" w14:textId="77777777" w:rsidR="00724B9A" w:rsidRPr="00572AA4" w:rsidRDefault="00724B9A" w:rsidP="00C8515D">
            <w:pPr>
              <w:spacing w:before="60" w:after="60"/>
              <w:jc w:val="both"/>
              <w:rPr>
                <w:rFonts w:ascii="Times New Roman" w:hAnsi="Times New Roman"/>
                <w:sz w:val="20"/>
              </w:rPr>
            </w:pPr>
          </w:p>
        </w:tc>
        <w:tc>
          <w:tcPr>
            <w:tcW w:w="1111" w:type="dxa"/>
          </w:tcPr>
          <w:p w14:paraId="44B0308F" w14:textId="77777777" w:rsidR="00724B9A" w:rsidRPr="00572AA4" w:rsidRDefault="00724B9A" w:rsidP="00C8515D">
            <w:pPr>
              <w:spacing w:before="60" w:after="60"/>
              <w:jc w:val="both"/>
              <w:rPr>
                <w:rFonts w:ascii="Times New Roman" w:hAnsi="Times New Roman"/>
                <w:sz w:val="20"/>
              </w:rPr>
            </w:pPr>
          </w:p>
        </w:tc>
        <w:tc>
          <w:tcPr>
            <w:tcW w:w="1110" w:type="dxa"/>
          </w:tcPr>
          <w:p w14:paraId="3643A668" w14:textId="77777777" w:rsidR="00724B9A" w:rsidRPr="00572AA4" w:rsidRDefault="00724B9A" w:rsidP="00C8515D">
            <w:pPr>
              <w:spacing w:before="60" w:after="60"/>
              <w:jc w:val="both"/>
              <w:rPr>
                <w:rFonts w:ascii="Times New Roman" w:hAnsi="Times New Roman"/>
                <w:sz w:val="20"/>
              </w:rPr>
            </w:pPr>
          </w:p>
        </w:tc>
        <w:tc>
          <w:tcPr>
            <w:tcW w:w="1339" w:type="dxa"/>
          </w:tcPr>
          <w:p w14:paraId="5C53B00F" w14:textId="77777777" w:rsidR="00724B9A" w:rsidRPr="00572AA4" w:rsidRDefault="00724B9A" w:rsidP="00C8515D">
            <w:pPr>
              <w:spacing w:before="60" w:after="60"/>
              <w:jc w:val="both"/>
              <w:rPr>
                <w:rFonts w:ascii="Times New Roman" w:hAnsi="Times New Roman"/>
                <w:sz w:val="20"/>
              </w:rPr>
            </w:pPr>
          </w:p>
        </w:tc>
      </w:tr>
    </w:tbl>
    <w:p w14:paraId="5C08A27C" w14:textId="77777777" w:rsidR="00724B9A" w:rsidRDefault="00724B9A" w:rsidP="00724B9A">
      <w:pPr>
        <w:spacing w:before="60" w:after="60"/>
        <w:jc w:val="both"/>
        <w:rPr>
          <w:rFonts w:ascii="Times New Roman" w:hAnsi="Times New Roman"/>
          <w:color w:val="000000" w:themeColor="text1"/>
        </w:rPr>
      </w:pPr>
    </w:p>
    <w:p w14:paraId="50ABB831" w14:textId="77777777" w:rsidR="00724B9A" w:rsidRPr="00572AA4" w:rsidRDefault="00724B9A" w:rsidP="00724B9A">
      <w:pPr>
        <w:spacing w:before="60" w:after="60"/>
        <w:jc w:val="both"/>
        <w:rPr>
          <w:rFonts w:ascii="Times New Roman" w:hAnsi="Times New Roman"/>
          <w:color w:val="000000" w:themeColor="text1"/>
        </w:rPr>
      </w:pPr>
    </w:p>
    <w:p w14:paraId="524E5506"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Užsakovas:</w:t>
      </w:r>
      <w:r w:rsidRPr="00572AA4">
        <w:rPr>
          <w:rFonts w:ascii="Times New Roman" w:hAnsi="Times New Roman"/>
          <w:color w:val="000000" w:themeColor="text1"/>
        </w:rPr>
        <w:tab/>
        <w:t>………………………………..</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t>Rangovas:</w:t>
      </w:r>
      <w:r w:rsidRPr="00572AA4">
        <w:rPr>
          <w:rFonts w:ascii="Times New Roman" w:hAnsi="Times New Roman"/>
          <w:color w:val="000000" w:themeColor="text1"/>
        </w:rPr>
        <w:tab/>
        <w:t>…………………………………….</w:t>
      </w:r>
    </w:p>
    <w:p w14:paraId="2220A930" w14:textId="77777777" w:rsidR="00724B9A" w:rsidRPr="00572AA4" w:rsidRDefault="00724B9A" w:rsidP="00724B9A">
      <w:pPr>
        <w:spacing w:before="60" w:after="0" w:line="240" w:lineRule="auto"/>
        <w:jc w:val="both"/>
        <w:rPr>
          <w:rFonts w:ascii="Times New Roman" w:hAnsi="Times New Roman"/>
          <w:color w:val="000000" w:themeColor="text1"/>
        </w:rPr>
      </w:pPr>
    </w:p>
    <w:p w14:paraId="5A076064"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A. V.</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szCs w:val="24"/>
        </w:rPr>
        <w:t>A. V.</w:t>
      </w:r>
    </w:p>
    <w:p w14:paraId="6809C0E1" w14:textId="77777777" w:rsidR="00724B9A" w:rsidRPr="00572AA4" w:rsidRDefault="00724B9A" w:rsidP="00724B9A">
      <w:pPr>
        <w:spacing w:before="60" w:after="60"/>
        <w:jc w:val="both"/>
        <w:rPr>
          <w:rFonts w:ascii="Times New Roman" w:hAnsi="Times New Roman"/>
          <w:color w:val="000000" w:themeColor="text1"/>
          <w:szCs w:val="24"/>
        </w:rPr>
      </w:pPr>
    </w:p>
    <w:p w14:paraId="59396ECC" w14:textId="61503BE1" w:rsidR="00724B9A" w:rsidRPr="00DA7367" w:rsidRDefault="00724B9A" w:rsidP="00724B9A">
      <w:pPr>
        <w:spacing w:before="60" w:after="60"/>
        <w:jc w:val="both"/>
        <w:rPr>
          <w:rFonts w:ascii="Times New Roman" w:hAnsi="Times New Roman"/>
          <w:color w:val="000000" w:themeColor="text1"/>
          <w:szCs w:val="24"/>
        </w:rPr>
      </w:pPr>
      <w:r w:rsidRPr="00572AA4">
        <w:rPr>
          <w:rFonts w:ascii="Times New Roman" w:hAnsi="Times New Roman"/>
          <w:color w:val="000000" w:themeColor="text1"/>
          <w:szCs w:val="24"/>
        </w:rPr>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d.</w:t>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 d.</w:t>
      </w:r>
    </w:p>
    <w:p w14:paraId="27162BE5" w14:textId="2B101CE3" w:rsidR="00E80FC5" w:rsidRPr="0043347F" w:rsidRDefault="00E80FC5" w:rsidP="0043347F">
      <w:pPr>
        <w:spacing w:after="60" w:line="240" w:lineRule="auto"/>
        <w:jc w:val="both"/>
        <w:rPr>
          <w:rFonts w:ascii="Times New Roman" w:hAnsi="Times New Roman"/>
          <w:szCs w:val="24"/>
        </w:rPr>
      </w:pP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CE067" w14:textId="77777777" w:rsidR="00FE171E" w:rsidRDefault="00FE171E">
      <w:pPr>
        <w:spacing w:after="0" w:line="240" w:lineRule="auto"/>
      </w:pPr>
      <w:r>
        <w:separator/>
      </w:r>
    </w:p>
  </w:endnote>
  <w:endnote w:type="continuationSeparator" w:id="0">
    <w:p w14:paraId="4EF78EC0" w14:textId="77777777" w:rsidR="00FE171E" w:rsidRDefault="00FE1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8515D" w:rsidRDefault="00C8515D">
    <w:pPr>
      <w:pStyle w:val="Footer"/>
      <w:jc w:val="center"/>
    </w:pPr>
    <w:r>
      <w:rPr>
        <w:noProof/>
      </w:rPr>
      <w:fldChar w:fldCharType="begin"/>
    </w:r>
    <w:r>
      <w:rPr>
        <w:noProof/>
      </w:rPr>
      <w:instrText>PAGE   \* MERGEFORMAT</w:instrText>
    </w:r>
    <w:r>
      <w:rPr>
        <w:noProof/>
      </w:rPr>
      <w:fldChar w:fldCharType="separate"/>
    </w:r>
    <w:r w:rsidR="005373CC">
      <w:rPr>
        <w:noProof/>
      </w:rPr>
      <w:t>22</w:t>
    </w:r>
    <w:r>
      <w:rPr>
        <w:noProof/>
      </w:rPr>
      <w:fldChar w:fldCharType="end"/>
    </w:r>
  </w:p>
  <w:p w14:paraId="09BFAF60" w14:textId="77777777" w:rsidR="00C8515D" w:rsidRDefault="00C8515D">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8515D" w:rsidRPr="00437A63" w:rsidRDefault="00C8515D">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5373CC">
      <w:rPr>
        <w:rFonts w:ascii="Times New Roman" w:hAnsi="Times New Roman"/>
        <w:bCs/>
        <w:noProof/>
        <w:sz w:val="20"/>
      </w:rPr>
      <w:t>2</w:t>
    </w:r>
    <w:r w:rsidR="005373CC">
      <w:rPr>
        <w:rFonts w:ascii="Times New Roman" w:hAnsi="Times New Roman"/>
        <w:bCs/>
        <w:noProof/>
        <w:sz w:val="20"/>
      </w:rPr>
      <w:t>3</w:t>
    </w:r>
    <w:r w:rsidRPr="00437A63">
      <w:rPr>
        <w:rFonts w:ascii="Times New Roman" w:hAnsi="Times New Roman"/>
        <w:bCs/>
        <w:sz w:val="20"/>
      </w:rPr>
      <w:fldChar w:fldCharType="end"/>
    </w:r>
  </w:p>
  <w:p w14:paraId="3447E146" w14:textId="77777777" w:rsidR="00C8515D" w:rsidRDefault="00C85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7C4B" w14:textId="77777777" w:rsidR="00FE171E" w:rsidRDefault="00FE171E">
      <w:pPr>
        <w:spacing w:after="0" w:line="240" w:lineRule="auto"/>
      </w:pPr>
      <w:r>
        <w:rPr>
          <w:color w:val="000000"/>
        </w:rPr>
        <w:separator/>
      </w:r>
    </w:p>
  </w:footnote>
  <w:footnote w:type="continuationSeparator" w:id="0">
    <w:p w14:paraId="2DA36BE4" w14:textId="77777777" w:rsidR="00FE171E" w:rsidRDefault="00FE17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8515D" w:rsidRPr="00794DA0" w:rsidRDefault="00C8515D" w:rsidP="00794DA0">
    <w:pPr>
      <w:pStyle w:val="Header"/>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8515D" w:rsidRDefault="00C8515D">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82785735">
    <w:abstractNumId w:val="0"/>
  </w:num>
  <w:num w:numId="2" w16cid:durableId="580798087">
    <w:abstractNumId w:val="0"/>
  </w:num>
  <w:num w:numId="3" w16cid:durableId="695617648">
    <w:abstractNumId w:val="0"/>
  </w:num>
  <w:num w:numId="4" w16cid:durableId="901406390">
    <w:abstractNumId w:val="0"/>
  </w:num>
  <w:num w:numId="5" w16cid:durableId="735781954">
    <w:abstractNumId w:val="0"/>
  </w:num>
  <w:num w:numId="6" w16cid:durableId="1813062093">
    <w:abstractNumId w:val="0"/>
  </w:num>
  <w:num w:numId="7" w16cid:durableId="1593470225">
    <w:abstractNumId w:val="2"/>
  </w:num>
  <w:num w:numId="8" w16cid:durableId="1219587717">
    <w:abstractNumId w:val="6"/>
  </w:num>
  <w:num w:numId="9" w16cid:durableId="1546866910">
    <w:abstractNumId w:val="8"/>
  </w:num>
  <w:num w:numId="10" w16cid:durableId="64689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3519665">
    <w:abstractNumId w:val="30"/>
  </w:num>
  <w:num w:numId="12" w16cid:durableId="16011387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6939439">
    <w:abstractNumId w:val="6"/>
  </w:num>
  <w:num w:numId="14" w16cid:durableId="1808889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7623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4343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724677">
    <w:abstractNumId w:val="19"/>
  </w:num>
  <w:num w:numId="18" w16cid:durableId="3491135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9944606">
    <w:abstractNumId w:val="20"/>
  </w:num>
  <w:num w:numId="20" w16cid:durableId="1503350384">
    <w:abstractNumId w:val="32"/>
  </w:num>
  <w:num w:numId="21" w16cid:durableId="1039359791">
    <w:abstractNumId w:val="9"/>
  </w:num>
  <w:num w:numId="22" w16cid:durableId="19103106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7929253">
    <w:abstractNumId w:val="15"/>
  </w:num>
  <w:num w:numId="24" w16cid:durableId="590507315">
    <w:abstractNumId w:val="29"/>
  </w:num>
  <w:num w:numId="25" w16cid:durableId="745037398">
    <w:abstractNumId w:val="21"/>
  </w:num>
  <w:num w:numId="26" w16cid:durableId="1961841365">
    <w:abstractNumId w:val="6"/>
    <w:lvlOverride w:ilvl="0">
      <w:startOverride w:val="4"/>
    </w:lvlOverride>
    <w:lvlOverride w:ilvl="1">
      <w:startOverride w:val="3"/>
    </w:lvlOverride>
    <w:lvlOverride w:ilvl="2">
      <w:startOverride w:val="1"/>
    </w:lvlOverride>
    <w:lvlOverride w:ilvl="3">
      <w:startOverride w:val="1"/>
    </w:lvlOverride>
  </w:num>
  <w:num w:numId="27" w16cid:durableId="1067845090">
    <w:abstractNumId w:val="14"/>
  </w:num>
  <w:num w:numId="28" w16cid:durableId="2125297742">
    <w:abstractNumId w:val="16"/>
  </w:num>
  <w:num w:numId="29" w16cid:durableId="1950356012">
    <w:abstractNumId w:val="5"/>
  </w:num>
  <w:num w:numId="30" w16cid:durableId="1574662142">
    <w:abstractNumId w:val="13"/>
  </w:num>
  <w:num w:numId="31" w16cid:durableId="1387335307">
    <w:abstractNumId w:val="12"/>
  </w:num>
  <w:num w:numId="32" w16cid:durableId="998539189">
    <w:abstractNumId w:val="33"/>
  </w:num>
  <w:num w:numId="33" w16cid:durableId="828136343">
    <w:abstractNumId w:val="3"/>
  </w:num>
  <w:num w:numId="34" w16cid:durableId="508299884">
    <w:abstractNumId w:val="26"/>
  </w:num>
  <w:num w:numId="35" w16cid:durableId="568229850">
    <w:abstractNumId w:val="17"/>
  </w:num>
  <w:num w:numId="36" w16cid:durableId="1800997325">
    <w:abstractNumId w:val="27"/>
  </w:num>
  <w:num w:numId="37" w16cid:durableId="480390878">
    <w:abstractNumId w:val="28"/>
  </w:num>
  <w:num w:numId="38" w16cid:durableId="867185800">
    <w:abstractNumId w:val="22"/>
  </w:num>
  <w:num w:numId="39" w16cid:durableId="1520125590">
    <w:abstractNumId w:val="10"/>
  </w:num>
  <w:num w:numId="40" w16cid:durableId="150295840">
    <w:abstractNumId w:val="18"/>
  </w:num>
  <w:num w:numId="41" w16cid:durableId="390692527">
    <w:abstractNumId w:val="4"/>
  </w:num>
  <w:num w:numId="42" w16cid:durableId="1901742592">
    <w:abstractNumId w:val="24"/>
  </w:num>
  <w:num w:numId="43" w16cid:durableId="2104959548">
    <w:abstractNumId w:val="31"/>
  </w:num>
  <w:num w:numId="44" w16cid:durableId="1068724360">
    <w:abstractNumId w:val="11"/>
  </w:num>
  <w:num w:numId="45" w16cid:durableId="82185830">
    <w:abstractNumId w:val="7"/>
  </w:num>
  <w:num w:numId="46" w16cid:durableId="785778677">
    <w:abstractNumId w:val="25"/>
  </w:num>
  <w:num w:numId="47" w16cid:durableId="1933465030">
    <w:abstractNumId w:val="18"/>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34FD"/>
    <w:rsid w:val="000E52AD"/>
    <w:rsid w:val="000E7D1E"/>
    <w:rsid w:val="00103B4D"/>
    <w:rsid w:val="00104743"/>
    <w:rsid w:val="00106D19"/>
    <w:rsid w:val="0011317F"/>
    <w:rsid w:val="001157BF"/>
    <w:rsid w:val="001214C8"/>
    <w:rsid w:val="00122062"/>
    <w:rsid w:val="0012707D"/>
    <w:rsid w:val="0013107F"/>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27AC"/>
    <w:rsid w:val="0038335C"/>
    <w:rsid w:val="00384FE8"/>
    <w:rsid w:val="00385358"/>
    <w:rsid w:val="00385E58"/>
    <w:rsid w:val="0038651E"/>
    <w:rsid w:val="00387DB6"/>
    <w:rsid w:val="00395716"/>
    <w:rsid w:val="003A127C"/>
    <w:rsid w:val="003A16F4"/>
    <w:rsid w:val="003A24BE"/>
    <w:rsid w:val="003A4715"/>
    <w:rsid w:val="003B0A5E"/>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337F"/>
    <w:rsid w:val="003F53B5"/>
    <w:rsid w:val="003F545B"/>
    <w:rsid w:val="003F5C73"/>
    <w:rsid w:val="0040169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23BB"/>
    <w:rsid w:val="004D58CE"/>
    <w:rsid w:val="004D678A"/>
    <w:rsid w:val="004E360C"/>
    <w:rsid w:val="004E5CC8"/>
    <w:rsid w:val="004E7499"/>
    <w:rsid w:val="004F0BAC"/>
    <w:rsid w:val="004F1960"/>
    <w:rsid w:val="004F74F1"/>
    <w:rsid w:val="00502697"/>
    <w:rsid w:val="00503B39"/>
    <w:rsid w:val="005046D0"/>
    <w:rsid w:val="00505C9B"/>
    <w:rsid w:val="00506B5A"/>
    <w:rsid w:val="005117A1"/>
    <w:rsid w:val="00511CE6"/>
    <w:rsid w:val="00513C5D"/>
    <w:rsid w:val="00514B44"/>
    <w:rsid w:val="005151DE"/>
    <w:rsid w:val="00515795"/>
    <w:rsid w:val="00517428"/>
    <w:rsid w:val="00522C28"/>
    <w:rsid w:val="00527C27"/>
    <w:rsid w:val="00532AC0"/>
    <w:rsid w:val="00533821"/>
    <w:rsid w:val="005348B8"/>
    <w:rsid w:val="00535EC1"/>
    <w:rsid w:val="00536F03"/>
    <w:rsid w:val="005373CC"/>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6A7A"/>
    <w:rsid w:val="0058762B"/>
    <w:rsid w:val="0058786D"/>
    <w:rsid w:val="00587ED5"/>
    <w:rsid w:val="00592F30"/>
    <w:rsid w:val="005947F2"/>
    <w:rsid w:val="00594A15"/>
    <w:rsid w:val="005A0A97"/>
    <w:rsid w:val="005A2B43"/>
    <w:rsid w:val="005A48F0"/>
    <w:rsid w:val="005A59D1"/>
    <w:rsid w:val="005A72F5"/>
    <w:rsid w:val="005A79A1"/>
    <w:rsid w:val="005B0C64"/>
    <w:rsid w:val="005B367F"/>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7633F"/>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289"/>
    <w:rsid w:val="00723D27"/>
    <w:rsid w:val="00724B9A"/>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6498"/>
    <w:rsid w:val="007F7E8C"/>
    <w:rsid w:val="00800653"/>
    <w:rsid w:val="008035D4"/>
    <w:rsid w:val="00807F14"/>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CCD"/>
    <w:rsid w:val="00854F04"/>
    <w:rsid w:val="00860FFF"/>
    <w:rsid w:val="008613DF"/>
    <w:rsid w:val="008633FF"/>
    <w:rsid w:val="00865794"/>
    <w:rsid w:val="00866215"/>
    <w:rsid w:val="008710D6"/>
    <w:rsid w:val="00871D97"/>
    <w:rsid w:val="008765FE"/>
    <w:rsid w:val="00883422"/>
    <w:rsid w:val="008852F0"/>
    <w:rsid w:val="00887F2D"/>
    <w:rsid w:val="00891EA0"/>
    <w:rsid w:val="00894B88"/>
    <w:rsid w:val="00895204"/>
    <w:rsid w:val="00896DA0"/>
    <w:rsid w:val="008A1530"/>
    <w:rsid w:val="008A2613"/>
    <w:rsid w:val="008A6169"/>
    <w:rsid w:val="008B27C0"/>
    <w:rsid w:val="008B4C7A"/>
    <w:rsid w:val="008C0BE4"/>
    <w:rsid w:val="008C25D0"/>
    <w:rsid w:val="008C422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57F6"/>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1881"/>
    <w:rsid w:val="009A3E65"/>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64A7"/>
    <w:rsid w:val="00B87E62"/>
    <w:rsid w:val="00B94F9E"/>
    <w:rsid w:val="00B9673C"/>
    <w:rsid w:val="00B96B96"/>
    <w:rsid w:val="00B97E19"/>
    <w:rsid w:val="00BA37D7"/>
    <w:rsid w:val="00BA4C69"/>
    <w:rsid w:val="00BA6F0B"/>
    <w:rsid w:val="00BB233E"/>
    <w:rsid w:val="00BB40DF"/>
    <w:rsid w:val="00BC08B4"/>
    <w:rsid w:val="00BC0DE1"/>
    <w:rsid w:val="00BC7448"/>
    <w:rsid w:val="00BC786A"/>
    <w:rsid w:val="00BD0951"/>
    <w:rsid w:val="00BD2B47"/>
    <w:rsid w:val="00BD38DB"/>
    <w:rsid w:val="00BD39C0"/>
    <w:rsid w:val="00BD44F9"/>
    <w:rsid w:val="00BD5188"/>
    <w:rsid w:val="00BE1F43"/>
    <w:rsid w:val="00BE36E2"/>
    <w:rsid w:val="00BE5898"/>
    <w:rsid w:val="00BE6621"/>
    <w:rsid w:val="00BE701E"/>
    <w:rsid w:val="00BF17FB"/>
    <w:rsid w:val="00BF2290"/>
    <w:rsid w:val="00BF25EC"/>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515D"/>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6F8"/>
    <w:rsid w:val="00CD293D"/>
    <w:rsid w:val="00CD3D37"/>
    <w:rsid w:val="00CD4B49"/>
    <w:rsid w:val="00CD50B6"/>
    <w:rsid w:val="00CD5C21"/>
    <w:rsid w:val="00CE34C6"/>
    <w:rsid w:val="00CE4BBB"/>
    <w:rsid w:val="00CE570F"/>
    <w:rsid w:val="00CE6B24"/>
    <w:rsid w:val="00CE7476"/>
    <w:rsid w:val="00CE7B67"/>
    <w:rsid w:val="00CE7F51"/>
    <w:rsid w:val="00CF15F0"/>
    <w:rsid w:val="00CF2273"/>
    <w:rsid w:val="00CF3A02"/>
    <w:rsid w:val="00CF5C0D"/>
    <w:rsid w:val="00CF61EF"/>
    <w:rsid w:val="00CF67C3"/>
    <w:rsid w:val="00CF7065"/>
    <w:rsid w:val="00D04952"/>
    <w:rsid w:val="00D0508C"/>
    <w:rsid w:val="00D07ED7"/>
    <w:rsid w:val="00D1202C"/>
    <w:rsid w:val="00D13F85"/>
    <w:rsid w:val="00D1644F"/>
    <w:rsid w:val="00D250AF"/>
    <w:rsid w:val="00D2772F"/>
    <w:rsid w:val="00D30A80"/>
    <w:rsid w:val="00D328D5"/>
    <w:rsid w:val="00D35A28"/>
    <w:rsid w:val="00D43EE9"/>
    <w:rsid w:val="00D50984"/>
    <w:rsid w:val="00D52E90"/>
    <w:rsid w:val="00D5351C"/>
    <w:rsid w:val="00D536D1"/>
    <w:rsid w:val="00D55650"/>
    <w:rsid w:val="00D55675"/>
    <w:rsid w:val="00D5720C"/>
    <w:rsid w:val="00D6058F"/>
    <w:rsid w:val="00D61692"/>
    <w:rsid w:val="00D63939"/>
    <w:rsid w:val="00D667A6"/>
    <w:rsid w:val="00D66CFE"/>
    <w:rsid w:val="00D70DCD"/>
    <w:rsid w:val="00D720DC"/>
    <w:rsid w:val="00D75019"/>
    <w:rsid w:val="00D816B6"/>
    <w:rsid w:val="00D86E61"/>
    <w:rsid w:val="00D9278C"/>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56CF"/>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0026"/>
    <w:rsid w:val="00E72BD9"/>
    <w:rsid w:val="00E752F5"/>
    <w:rsid w:val="00E7724F"/>
    <w:rsid w:val="00E80FC5"/>
    <w:rsid w:val="00E826F7"/>
    <w:rsid w:val="00E82A8F"/>
    <w:rsid w:val="00E833CA"/>
    <w:rsid w:val="00E839D6"/>
    <w:rsid w:val="00E83DC2"/>
    <w:rsid w:val="00E85F57"/>
    <w:rsid w:val="00E87496"/>
    <w:rsid w:val="00E92DED"/>
    <w:rsid w:val="00E9525D"/>
    <w:rsid w:val="00E97274"/>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67D"/>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77646"/>
    <w:rsid w:val="00F81575"/>
    <w:rsid w:val="00F82B12"/>
    <w:rsid w:val="00F855C3"/>
    <w:rsid w:val="00F86876"/>
    <w:rsid w:val="00F86B6D"/>
    <w:rsid w:val="00F901A6"/>
    <w:rsid w:val="00F938B7"/>
    <w:rsid w:val="00F96006"/>
    <w:rsid w:val="00F96020"/>
    <w:rsid w:val="00F96721"/>
    <w:rsid w:val="00FA115A"/>
    <w:rsid w:val="00FA4853"/>
    <w:rsid w:val="00FA4966"/>
    <w:rsid w:val="00FB2519"/>
    <w:rsid w:val="00FB340A"/>
    <w:rsid w:val="00FB4649"/>
    <w:rsid w:val="00FC20DE"/>
    <w:rsid w:val="00FC5341"/>
    <w:rsid w:val="00FC6253"/>
    <w:rsid w:val="00FC7071"/>
    <w:rsid w:val="00FD107D"/>
    <w:rsid w:val="00FD48D0"/>
    <w:rsid w:val="00FE171E"/>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2">
    <w:name w:val="Unresolved Mention2"/>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raimonda.cereskiene@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3E592-7C2A-4ACE-9EC5-B0695582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23</Pages>
  <Words>46695</Words>
  <Characters>26617</Characters>
  <Application>Microsoft Office Word</Application>
  <DocSecurity>0</DocSecurity>
  <Lines>221</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Raimonda Cereskiene</cp:lastModifiedBy>
  <cp:revision>13</cp:revision>
  <cp:lastPrinted>2025-05-06T12:09:00Z</cp:lastPrinted>
  <dcterms:created xsi:type="dcterms:W3CDTF">2025-05-09T08:27:00Z</dcterms:created>
  <dcterms:modified xsi:type="dcterms:W3CDTF">2025-05-09T10:50:00Z</dcterms:modified>
</cp:coreProperties>
</file>